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90" w:rsidRDefault="00184890" w:rsidP="009733CF">
      <w:pPr>
        <w:overflowPunct w:val="0"/>
        <w:autoSpaceDE w:val="0"/>
        <w:jc w:val="center"/>
      </w:pPr>
    </w:p>
    <w:p w:rsidR="009733CF" w:rsidRDefault="00CB3828" w:rsidP="009733CF">
      <w:pPr>
        <w:overflowPunct w:val="0"/>
        <w:autoSpaceDE w:val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1B194F" wp14:editId="7AA6B3A1">
            <wp:simplePos x="0" y="0"/>
            <wp:positionH relativeFrom="margin">
              <wp:align>center</wp:align>
            </wp:positionH>
            <wp:positionV relativeFrom="paragraph">
              <wp:posOffset>-25400</wp:posOffset>
            </wp:positionV>
            <wp:extent cx="461010" cy="580390"/>
            <wp:effectExtent l="0" t="0" r="0" b="0"/>
            <wp:wrapNone/>
            <wp:docPr id="1" name="Рисунок 1" descr="gerb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828" w:rsidRDefault="00CB3828" w:rsidP="009733CF">
      <w:pPr>
        <w:overflowPunct w:val="0"/>
        <w:autoSpaceDE w:val="0"/>
        <w:jc w:val="center"/>
      </w:pPr>
    </w:p>
    <w:p w:rsidR="00CB3828" w:rsidRDefault="00CB3828" w:rsidP="009733CF">
      <w:pPr>
        <w:overflowPunct w:val="0"/>
        <w:autoSpaceDE w:val="0"/>
        <w:jc w:val="center"/>
      </w:pPr>
    </w:p>
    <w:p w:rsidR="009733CF" w:rsidRPr="00FA5467" w:rsidRDefault="009733CF" w:rsidP="009733CF">
      <w:pPr>
        <w:overflowPunct w:val="0"/>
        <w:autoSpaceDE w:val="0"/>
        <w:jc w:val="center"/>
        <w:rPr>
          <w:sz w:val="20"/>
          <w:szCs w:val="20"/>
        </w:rPr>
      </w:pPr>
    </w:p>
    <w:p w:rsidR="00CB3828" w:rsidRPr="00FA7EE7" w:rsidRDefault="00CB3828" w:rsidP="00CB3828">
      <w:pPr>
        <w:jc w:val="center"/>
        <w:rPr>
          <w:b/>
          <w:sz w:val="32"/>
          <w:szCs w:val="32"/>
        </w:rPr>
      </w:pPr>
      <w:r w:rsidRPr="00FA7EE7">
        <w:rPr>
          <w:b/>
          <w:sz w:val="32"/>
          <w:szCs w:val="32"/>
        </w:rPr>
        <w:t>АДМИНИСТРАЦИЯ</w:t>
      </w:r>
    </w:p>
    <w:p w:rsidR="00CB3828" w:rsidRDefault="00CB3828" w:rsidP="00CB3828">
      <w:pPr>
        <w:jc w:val="center"/>
        <w:rPr>
          <w:b/>
          <w:sz w:val="28"/>
          <w:szCs w:val="28"/>
        </w:rPr>
      </w:pPr>
      <w:r w:rsidRPr="00DC405F">
        <w:rPr>
          <w:b/>
          <w:sz w:val="28"/>
          <w:szCs w:val="28"/>
        </w:rPr>
        <w:t xml:space="preserve">Перемышльского муниципального округа </w:t>
      </w:r>
    </w:p>
    <w:p w:rsidR="00CB3828" w:rsidRPr="00DC405F" w:rsidRDefault="00CB3828" w:rsidP="00CB3828">
      <w:pPr>
        <w:jc w:val="center"/>
        <w:rPr>
          <w:b/>
          <w:sz w:val="28"/>
          <w:szCs w:val="28"/>
        </w:rPr>
      </w:pPr>
      <w:r w:rsidRPr="00DC405F">
        <w:rPr>
          <w:b/>
          <w:sz w:val="28"/>
          <w:szCs w:val="28"/>
        </w:rPr>
        <w:t>Калужской области</w:t>
      </w:r>
    </w:p>
    <w:p w:rsidR="00CB3828" w:rsidRDefault="00CB3828" w:rsidP="00CB3828">
      <w:pPr>
        <w:jc w:val="center"/>
        <w:rPr>
          <w:b/>
        </w:rPr>
      </w:pPr>
    </w:p>
    <w:p w:rsidR="00CB3828" w:rsidRPr="00FA7EE7" w:rsidRDefault="00CB3828" w:rsidP="00CB3828">
      <w:pPr>
        <w:jc w:val="center"/>
        <w:rPr>
          <w:b/>
          <w:sz w:val="32"/>
          <w:szCs w:val="32"/>
        </w:rPr>
      </w:pPr>
      <w:r w:rsidRPr="00FE0618">
        <w:rPr>
          <w:b/>
          <w:sz w:val="32"/>
          <w:szCs w:val="32"/>
        </w:rPr>
        <w:t>ПОСТАНОВЛЕНИЕ</w:t>
      </w:r>
    </w:p>
    <w:p w:rsidR="00CB3828" w:rsidRDefault="00CB3828" w:rsidP="00CB3828">
      <w:pPr>
        <w:jc w:val="center"/>
        <w:rPr>
          <w:sz w:val="28"/>
          <w:szCs w:val="28"/>
        </w:rPr>
      </w:pPr>
      <w:r w:rsidRPr="00DC405F">
        <w:rPr>
          <w:sz w:val="28"/>
          <w:szCs w:val="28"/>
        </w:rPr>
        <w:t>с. Перемышль</w:t>
      </w:r>
    </w:p>
    <w:p w:rsidR="009733CF" w:rsidRPr="00184890" w:rsidRDefault="009733CF" w:rsidP="009733CF">
      <w:pPr>
        <w:pStyle w:val="a3"/>
        <w:rPr>
          <w:sz w:val="28"/>
          <w:szCs w:val="28"/>
        </w:rPr>
      </w:pPr>
    </w:p>
    <w:p w:rsidR="00CB3828" w:rsidRPr="0024319F" w:rsidRDefault="00CB3828" w:rsidP="00CB382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4319F">
        <w:rPr>
          <w:sz w:val="28"/>
          <w:szCs w:val="28"/>
        </w:rPr>
        <w:t>«</w:t>
      </w:r>
      <w:r w:rsidR="00A03E20">
        <w:rPr>
          <w:sz w:val="28"/>
          <w:szCs w:val="28"/>
        </w:rPr>
        <w:t>29</w:t>
      </w:r>
      <w:r w:rsidRPr="0024319F">
        <w:rPr>
          <w:sz w:val="28"/>
          <w:szCs w:val="28"/>
        </w:rPr>
        <w:t xml:space="preserve">» </w:t>
      </w:r>
      <w:r w:rsidR="00A03E20">
        <w:rPr>
          <w:sz w:val="28"/>
          <w:szCs w:val="28"/>
        </w:rPr>
        <w:t>мая</w:t>
      </w:r>
      <w:r w:rsidRPr="0024319F">
        <w:rPr>
          <w:sz w:val="28"/>
          <w:szCs w:val="28"/>
        </w:rPr>
        <w:t xml:space="preserve"> 2026 г.</w:t>
      </w:r>
      <w:r w:rsidRPr="0024319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A03E20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</w:t>
      </w:r>
      <w:r w:rsidRPr="0024319F">
        <w:rPr>
          <w:sz w:val="28"/>
          <w:szCs w:val="28"/>
        </w:rPr>
        <w:tab/>
        <w:t xml:space="preserve">№ </w:t>
      </w:r>
      <w:r w:rsidR="00A03E20">
        <w:rPr>
          <w:sz w:val="28"/>
          <w:szCs w:val="28"/>
        </w:rPr>
        <w:t>720</w:t>
      </w:r>
    </w:p>
    <w:p w:rsidR="009733CF" w:rsidRPr="008D46C4" w:rsidRDefault="009733CF" w:rsidP="009733CF">
      <w:pPr>
        <w:overflowPunct w:val="0"/>
        <w:autoSpaceDE w:val="0"/>
        <w:jc w:val="center"/>
      </w:pPr>
    </w:p>
    <w:tbl>
      <w:tblPr>
        <w:tblStyle w:val="a6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245"/>
        <w:gridCol w:w="4522"/>
      </w:tblGrid>
      <w:tr w:rsidR="001F0283" w:rsidRPr="00101CCD" w:rsidTr="00E266BD">
        <w:tc>
          <w:tcPr>
            <w:tcW w:w="5245" w:type="dxa"/>
          </w:tcPr>
          <w:p w:rsidR="00D20D75" w:rsidRPr="00101CCD" w:rsidRDefault="00AE02B5" w:rsidP="001F0283">
            <w:pPr>
              <w:pStyle w:val="a3"/>
              <w:jc w:val="both"/>
              <w:rPr>
                <w:sz w:val="26"/>
                <w:szCs w:val="26"/>
              </w:rPr>
            </w:pPr>
            <w:r w:rsidRPr="00AE02B5">
              <w:rPr>
                <w:sz w:val="26"/>
                <w:szCs w:val="26"/>
              </w:rPr>
              <w:t xml:space="preserve">О </w:t>
            </w:r>
            <w:r w:rsidR="00E266BD">
              <w:rPr>
                <w:sz w:val="26"/>
                <w:szCs w:val="26"/>
              </w:rPr>
              <w:t>муниципальном звене территориаль</w:t>
            </w:r>
            <w:r w:rsidRPr="00AE02B5">
              <w:rPr>
                <w:sz w:val="26"/>
                <w:szCs w:val="26"/>
              </w:rPr>
              <w:t>ной подсистемы единой государственной системы предупреждения и ликвидации чрезвычайных ситуаций Калужской области</w:t>
            </w:r>
          </w:p>
        </w:tc>
        <w:tc>
          <w:tcPr>
            <w:tcW w:w="4522" w:type="dxa"/>
          </w:tcPr>
          <w:p w:rsidR="00D20D75" w:rsidRPr="00101CCD" w:rsidRDefault="00D20D75" w:rsidP="000601B6">
            <w:pPr>
              <w:pStyle w:val="a3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D20D75" w:rsidRPr="00184890" w:rsidRDefault="00D20D75" w:rsidP="00D20D75">
      <w:pPr>
        <w:pStyle w:val="a3"/>
        <w:jc w:val="both"/>
        <w:rPr>
          <w:b w:val="0"/>
          <w:sz w:val="28"/>
          <w:szCs w:val="28"/>
        </w:rPr>
      </w:pPr>
    </w:p>
    <w:p w:rsidR="00D20D75" w:rsidRPr="00101CCD" w:rsidRDefault="00480BF9" w:rsidP="00D20D75">
      <w:pPr>
        <w:ind w:right="-81" w:firstLine="708"/>
        <w:jc w:val="both"/>
        <w:rPr>
          <w:sz w:val="26"/>
          <w:szCs w:val="26"/>
        </w:rPr>
      </w:pPr>
      <w:r w:rsidRPr="00101CCD">
        <w:rPr>
          <w:sz w:val="26"/>
          <w:szCs w:val="26"/>
        </w:rPr>
        <w:t>В соответствии с постановлением Правительства Российской Федерации от 30</w:t>
      </w:r>
      <w:r w:rsidR="00310169">
        <w:rPr>
          <w:sz w:val="26"/>
          <w:szCs w:val="26"/>
        </w:rPr>
        <w:t>.12.</w:t>
      </w:r>
      <w:r w:rsidRPr="00101CCD">
        <w:rPr>
          <w:sz w:val="26"/>
          <w:szCs w:val="26"/>
        </w:rPr>
        <w:t>2003 г</w:t>
      </w:r>
      <w:r w:rsidR="00310169">
        <w:rPr>
          <w:sz w:val="26"/>
          <w:szCs w:val="26"/>
        </w:rPr>
        <w:t>.</w:t>
      </w:r>
      <w:r w:rsidRPr="00101CCD">
        <w:rPr>
          <w:sz w:val="26"/>
          <w:szCs w:val="26"/>
        </w:rPr>
        <w:t xml:space="preserve"> № 794 «О единой государственной системе предупреждения и ликвидации чрезвычайных ситуаций», Постановлением Правительства </w:t>
      </w:r>
      <w:r w:rsidR="00310169">
        <w:rPr>
          <w:sz w:val="26"/>
          <w:szCs w:val="26"/>
        </w:rPr>
        <w:t xml:space="preserve">Калужской области </w:t>
      </w:r>
      <w:r w:rsidRPr="00101CCD">
        <w:rPr>
          <w:sz w:val="26"/>
          <w:szCs w:val="26"/>
        </w:rPr>
        <w:t xml:space="preserve">от </w:t>
      </w:r>
      <w:r w:rsidR="00310169">
        <w:rPr>
          <w:sz w:val="26"/>
          <w:szCs w:val="26"/>
        </w:rPr>
        <w:t>18</w:t>
      </w:r>
      <w:r w:rsidRPr="00101CCD">
        <w:rPr>
          <w:sz w:val="26"/>
          <w:szCs w:val="26"/>
        </w:rPr>
        <w:t>.</w:t>
      </w:r>
      <w:r w:rsidR="00310169">
        <w:rPr>
          <w:sz w:val="26"/>
          <w:szCs w:val="26"/>
        </w:rPr>
        <w:t>03</w:t>
      </w:r>
      <w:r w:rsidRPr="00101CCD">
        <w:rPr>
          <w:sz w:val="26"/>
          <w:szCs w:val="26"/>
        </w:rPr>
        <w:t>.20</w:t>
      </w:r>
      <w:r w:rsidR="00310169">
        <w:rPr>
          <w:sz w:val="26"/>
          <w:szCs w:val="26"/>
        </w:rPr>
        <w:t>05</w:t>
      </w:r>
      <w:r w:rsidRPr="00101CCD">
        <w:rPr>
          <w:sz w:val="26"/>
          <w:szCs w:val="26"/>
        </w:rPr>
        <w:t xml:space="preserve"> г. № </w:t>
      </w:r>
      <w:r w:rsidR="00310169">
        <w:rPr>
          <w:sz w:val="26"/>
          <w:szCs w:val="26"/>
        </w:rPr>
        <w:t>71</w:t>
      </w:r>
      <w:r w:rsidRPr="00101CCD">
        <w:rPr>
          <w:sz w:val="26"/>
          <w:szCs w:val="26"/>
        </w:rPr>
        <w:t xml:space="preserve"> </w:t>
      </w:r>
      <w:r w:rsidR="00310169">
        <w:rPr>
          <w:sz w:val="26"/>
          <w:szCs w:val="26"/>
        </w:rPr>
        <w:t xml:space="preserve">«О </w:t>
      </w:r>
      <w:r w:rsidR="00310169" w:rsidRPr="00310169">
        <w:rPr>
          <w:sz w:val="26"/>
          <w:szCs w:val="26"/>
        </w:rPr>
        <w:t>территориальной подсистеме единой государственной системы предупреждения и ликвидации чрезвычайных ситуаций Калужской области</w:t>
      </w:r>
      <w:r w:rsidR="00310169">
        <w:rPr>
          <w:sz w:val="26"/>
          <w:szCs w:val="26"/>
        </w:rPr>
        <w:t>»</w:t>
      </w:r>
      <w:r w:rsidRPr="00101CCD">
        <w:rPr>
          <w:sz w:val="26"/>
          <w:szCs w:val="26"/>
        </w:rPr>
        <w:t xml:space="preserve">,  </w:t>
      </w:r>
      <w:r w:rsidR="00CC7405" w:rsidRPr="00CC7405">
        <w:rPr>
          <w:sz w:val="26"/>
          <w:szCs w:val="26"/>
        </w:rPr>
        <w:t>решением Думы Перемышльского муниципального округа Калужской области от 18 сентября 2025 года № 19 (в редакции от 30 сентября 2025 года) «Об отдельных вопросах правопреемства органов местного самоуправления Перемышльского муниципал</w:t>
      </w:r>
      <w:r w:rsidR="00CC7405">
        <w:rPr>
          <w:sz w:val="26"/>
          <w:szCs w:val="26"/>
        </w:rPr>
        <w:t xml:space="preserve">ьного округа Калужской области» </w:t>
      </w:r>
      <w:r w:rsidR="004F7843">
        <w:rPr>
          <w:sz w:val="26"/>
          <w:szCs w:val="26"/>
        </w:rPr>
        <w:t xml:space="preserve">и с </w:t>
      </w:r>
      <w:r w:rsidR="004F7843" w:rsidRPr="004F7843">
        <w:rPr>
          <w:sz w:val="26"/>
          <w:szCs w:val="26"/>
        </w:rPr>
        <w:t>цел</w:t>
      </w:r>
      <w:r w:rsidR="004F7843">
        <w:rPr>
          <w:sz w:val="26"/>
          <w:szCs w:val="26"/>
        </w:rPr>
        <w:t>ью</w:t>
      </w:r>
      <w:r w:rsidR="004F7843" w:rsidRPr="004F7843">
        <w:rPr>
          <w:sz w:val="26"/>
          <w:szCs w:val="26"/>
        </w:rPr>
        <w:t xml:space="preserve"> совершенствования </w:t>
      </w:r>
      <w:r w:rsidR="004F7843">
        <w:rPr>
          <w:sz w:val="26"/>
          <w:szCs w:val="26"/>
        </w:rPr>
        <w:t xml:space="preserve">муниципального звена </w:t>
      </w:r>
      <w:r w:rsidR="004F7843" w:rsidRPr="004F7843">
        <w:rPr>
          <w:sz w:val="26"/>
          <w:szCs w:val="26"/>
        </w:rPr>
        <w:t>единой государственной системы предупреждения и ликвидации чрезвычайных ситуаций</w:t>
      </w:r>
      <w:r w:rsidR="004F7843">
        <w:rPr>
          <w:sz w:val="26"/>
          <w:szCs w:val="26"/>
        </w:rPr>
        <w:t xml:space="preserve">, </w:t>
      </w:r>
      <w:r w:rsidR="00D20D75" w:rsidRPr="00101CCD">
        <w:rPr>
          <w:sz w:val="26"/>
          <w:szCs w:val="26"/>
        </w:rPr>
        <w:t xml:space="preserve">администрация </w:t>
      </w:r>
      <w:r w:rsidR="00CB3828" w:rsidRPr="00CB3828">
        <w:rPr>
          <w:sz w:val="26"/>
          <w:szCs w:val="26"/>
        </w:rPr>
        <w:t>Перемышльского муниципального округа Калужской области</w:t>
      </w:r>
    </w:p>
    <w:p w:rsidR="00D20D75" w:rsidRPr="009200E8" w:rsidRDefault="00D20D75" w:rsidP="00D20D75">
      <w:pPr>
        <w:ind w:right="-81" w:firstLine="708"/>
        <w:jc w:val="both"/>
        <w:rPr>
          <w:sz w:val="16"/>
          <w:szCs w:val="16"/>
        </w:rPr>
      </w:pPr>
    </w:p>
    <w:p w:rsidR="00D20D75" w:rsidRPr="009200E8" w:rsidRDefault="00D20D75" w:rsidP="00D20D75">
      <w:pPr>
        <w:ind w:right="-81"/>
        <w:jc w:val="center"/>
        <w:rPr>
          <w:b/>
          <w:sz w:val="28"/>
          <w:szCs w:val="28"/>
        </w:rPr>
      </w:pPr>
      <w:r w:rsidRPr="009200E8">
        <w:rPr>
          <w:b/>
          <w:sz w:val="28"/>
          <w:szCs w:val="28"/>
        </w:rPr>
        <w:t>ПОСТАНОВЛЯЕТ:</w:t>
      </w:r>
    </w:p>
    <w:p w:rsidR="00D20D75" w:rsidRPr="00CB3828" w:rsidRDefault="00D20D75" w:rsidP="00D20D75">
      <w:pPr>
        <w:ind w:right="-81"/>
        <w:jc w:val="both"/>
        <w:rPr>
          <w:b/>
          <w:sz w:val="26"/>
          <w:szCs w:val="26"/>
        </w:rPr>
      </w:pPr>
    </w:p>
    <w:p w:rsidR="00480BF9" w:rsidRPr="00CB3828" w:rsidRDefault="00480BF9" w:rsidP="00CB3828">
      <w:pPr>
        <w:ind w:right="-81" w:firstLine="708"/>
        <w:jc w:val="both"/>
        <w:rPr>
          <w:sz w:val="26"/>
          <w:szCs w:val="26"/>
        </w:rPr>
      </w:pPr>
      <w:r w:rsidRPr="00CB3828">
        <w:rPr>
          <w:sz w:val="26"/>
          <w:szCs w:val="26"/>
        </w:rPr>
        <w:t xml:space="preserve">1. Утвердить Положение о </w:t>
      </w:r>
      <w:bookmarkStart w:id="0" w:name="_Hlk93487108"/>
      <w:r w:rsidRPr="00CB3828">
        <w:rPr>
          <w:sz w:val="26"/>
          <w:szCs w:val="26"/>
        </w:rPr>
        <w:t>муниципальном звене территориальной подсистемы единой государственной системы предупреждения и ликвидации чрезвычайных ситуаций Калужской области</w:t>
      </w:r>
      <w:bookmarkEnd w:id="0"/>
      <w:r w:rsidR="00E266BD">
        <w:rPr>
          <w:sz w:val="26"/>
          <w:szCs w:val="26"/>
        </w:rPr>
        <w:t xml:space="preserve"> (прилагается)</w:t>
      </w:r>
      <w:r w:rsidRPr="00CB3828">
        <w:rPr>
          <w:sz w:val="26"/>
          <w:szCs w:val="26"/>
        </w:rPr>
        <w:t>.</w:t>
      </w:r>
    </w:p>
    <w:p w:rsidR="00480BF9" w:rsidRPr="00CB3828" w:rsidRDefault="00480BF9" w:rsidP="00CB3828">
      <w:pPr>
        <w:ind w:right="-81" w:firstLine="708"/>
        <w:jc w:val="both"/>
        <w:rPr>
          <w:sz w:val="26"/>
          <w:szCs w:val="26"/>
        </w:rPr>
      </w:pPr>
      <w:r w:rsidRPr="00CB3828">
        <w:rPr>
          <w:sz w:val="26"/>
          <w:szCs w:val="26"/>
        </w:rPr>
        <w:t>2. Рекомендовать руководителям организаций и учреждений, специально уполномоченным решать задачи по предупреждению и ликвидации чрезвычайных ситуаций, в соответствии с настоящим постановлением внести изменения в Положение об объектовых звеньях муниципального звена территориальной подсистемы единой государственной системы предупреждения и ликвидации чрезвычайных ситуаций Калужской области.</w:t>
      </w:r>
    </w:p>
    <w:p w:rsidR="00480BF9" w:rsidRPr="00CB3828" w:rsidRDefault="00480BF9" w:rsidP="00CB3828">
      <w:pPr>
        <w:ind w:right="-81" w:firstLine="708"/>
        <w:jc w:val="both"/>
        <w:rPr>
          <w:sz w:val="26"/>
          <w:szCs w:val="26"/>
        </w:rPr>
      </w:pPr>
      <w:r w:rsidRPr="00CB3828">
        <w:rPr>
          <w:sz w:val="26"/>
          <w:szCs w:val="26"/>
        </w:rPr>
        <w:t xml:space="preserve">3. </w:t>
      </w:r>
      <w:r w:rsidR="00AE02B5" w:rsidRPr="00AE02B5">
        <w:rPr>
          <w:sz w:val="26"/>
          <w:szCs w:val="26"/>
        </w:rPr>
        <w:t>Признать утратившим силу постановление Главы муниципального района «Перемышльский район» Калужской области от 21.02.2022 г. № 11</w:t>
      </w:r>
      <w:r w:rsidR="00AE02B5">
        <w:rPr>
          <w:sz w:val="26"/>
          <w:szCs w:val="26"/>
        </w:rPr>
        <w:t>4</w:t>
      </w:r>
      <w:r w:rsidR="00AE02B5" w:rsidRPr="00AE02B5">
        <w:rPr>
          <w:sz w:val="26"/>
          <w:szCs w:val="26"/>
        </w:rPr>
        <w:t xml:space="preserve"> «О муниципальном звене территориальной подсистемы единой государственной системы предупреждения и ликвидации чрезвычайных ситуаций Калужской области»</w:t>
      </w:r>
      <w:r w:rsidR="00101CCD" w:rsidRPr="00CB3828">
        <w:rPr>
          <w:sz w:val="26"/>
          <w:szCs w:val="26"/>
        </w:rPr>
        <w:t>.</w:t>
      </w:r>
    </w:p>
    <w:p w:rsidR="00480BF9" w:rsidRPr="00CB3828" w:rsidRDefault="00480BF9" w:rsidP="00CB3828">
      <w:pPr>
        <w:ind w:right="-81" w:firstLine="708"/>
        <w:jc w:val="both"/>
        <w:rPr>
          <w:sz w:val="26"/>
          <w:szCs w:val="26"/>
        </w:rPr>
      </w:pPr>
      <w:r w:rsidRPr="00CB3828">
        <w:rPr>
          <w:sz w:val="26"/>
          <w:szCs w:val="26"/>
        </w:rPr>
        <w:lastRenderedPageBreak/>
        <w:t xml:space="preserve">4. </w:t>
      </w:r>
      <w:r w:rsidR="00CB3828" w:rsidRPr="00CB3828">
        <w:rPr>
          <w:sz w:val="26"/>
          <w:szCs w:val="26"/>
        </w:rPr>
        <w:t>Контроль за выполнением настоящего постановления возложить на заместителя Главы администрации Перемышльского муниципального округа Чернецову Е.А.</w:t>
      </w:r>
    </w:p>
    <w:p w:rsidR="00D20D75" w:rsidRPr="00CB3828" w:rsidRDefault="00480BF9" w:rsidP="00CB3828">
      <w:pPr>
        <w:ind w:right="-81" w:firstLine="708"/>
        <w:jc w:val="both"/>
        <w:rPr>
          <w:sz w:val="26"/>
          <w:szCs w:val="26"/>
        </w:rPr>
      </w:pPr>
      <w:r w:rsidRPr="00CB3828">
        <w:rPr>
          <w:sz w:val="26"/>
          <w:szCs w:val="26"/>
        </w:rPr>
        <w:t>5</w:t>
      </w:r>
      <w:r w:rsidR="00D20D75" w:rsidRPr="00CB3828">
        <w:rPr>
          <w:sz w:val="26"/>
          <w:szCs w:val="26"/>
        </w:rPr>
        <w:t xml:space="preserve">. </w:t>
      </w:r>
      <w:r w:rsidR="00CB3828" w:rsidRPr="00CB3828">
        <w:rPr>
          <w:sz w:val="26"/>
          <w:szCs w:val="26"/>
        </w:rPr>
        <w:t>Настоящее постановление вступает в силу с момента его опубликования</w:t>
      </w:r>
      <w:r w:rsidR="00D20D75" w:rsidRPr="00CB3828">
        <w:rPr>
          <w:sz w:val="26"/>
          <w:szCs w:val="26"/>
        </w:rPr>
        <w:t>.</w:t>
      </w:r>
    </w:p>
    <w:p w:rsidR="00D20D75" w:rsidRDefault="00D20D75" w:rsidP="00D20D75">
      <w:pPr>
        <w:ind w:right="-81" w:firstLine="708"/>
        <w:jc w:val="both"/>
        <w:rPr>
          <w:sz w:val="26"/>
          <w:szCs w:val="26"/>
        </w:rPr>
      </w:pPr>
    </w:p>
    <w:p w:rsidR="008D46C4" w:rsidRPr="00CB3828" w:rsidRDefault="008D46C4" w:rsidP="00D20D75">
      <w:pPr>
        <w:ind w:right="-81" w:firstLine="708"/>
        <w:jc w:val="both"/>
        <w:rPr>
          <w:sz w:val="26"/>
          <w:szCs w:val="26"/>
        </w:rPr>
      </w:pPr>
    </w:p>
    <w:p w:rsidR="008D46C4" w:rsidRPr="008D46C4" w:rsidRDefault="008D46C4" w:rsidP="008D46C4">
      <w:pPr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</w:t>
      </w:r>
      <w:r w:rsidRPr="008D46C4">
        <w:rPr>
          <w:rFonts w:eastAsia="Calibri"/>
          <w:b/>
          <w:sz w:val="26"/>
          <w:szCs w:val="26"/>
        </w:rPr>
        <w:t xml:space="preserve">Глава Перемышльского </w:t>
      </w:r>
    </w:p>
    <w:p w:rsidR="008D46C4" w:rsidRPr="008D46C4" w:rsidRDefault="008D46C4" w:rsidP="008D46C4">
      <w:pPr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</w:t>
      </w:r>
      <w:r w:rsidRPr="008D46C4">
        <w:rPr>
          <w:rFonts w:eastAsia="Calibri"/>
          <w:b/>
          <w:sz w:val="26"/>
          <w:szCs w:val="26"/>
        </w:rPr>
        <w:t xml:space="preserve">муниципального округа                 </w:t>
      </w:r>
      <w:r>
        <w:rPr>
          <w:rFonts w:eastAsia="Calibri"/>
          <w:b/>
          <w:sz w:val="26"/>
          <w:szCs w:val="26"/>
        </w:rPr>
        <w:t xml:space="preserve">       </w:t>
      </w:r>
      <w:r w:rsidRPr="008D46C4">
        <w:rPr>
          <w:rFonts w:eastAsia="Calibri"/>
          <w:b/>
          <w:sz w:val="26"/>
          <w:szCs w:val="26"/>
        </w:rPr>
        <w:t xml:space="preserve">                                                 Д.В. Иванов</w:t>
      </w:r>
      <w:r w:rsidRPr="008D46C4">
        <w:rPr>
          <w:b/>
          <w:sz w:val="26"/>
          <w:szCs w:val="26"/>
        </w:rPr>
        <w:br w:type="page"/>
      </w:r>
    </w:p>
    <w:p w:rsidR="00AE02B5" w:rsidRPr="0024319F" w:rsidRDefault="00AE02B5" w:rsidP="00AE02B5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lastRenderedPageBreak/>
        <w:t xml:space="preserve">Приложение </w:t>
      </w:r>
    </w:p>
    <w:p w:rsidR="00AE02B5" w:rsidRPr="0024319F" w:rsidRDefault="00AE02B5" w:rsidP="00AE02B5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t>к постановлению администрации</w:t>
      </w:r>
    </w:p>
    <w:p w:rsidR="00AE02B5" w:rsidRPr="0024319F" w:rsidRDefault="00AE02B5" w:rsidP="00AE02B5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t>Перемышльского муниципального округа</w:t>
      </w:r>
    </w:p>
    <w:p w:rsidR="00AE02B5" w:rsidRPr="0024319F" w:rsidRDefault="00AE02B5" w:rsidP="00AE02B5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t xml:space="preserve">от </w:t>
      </w:r>
      <w:r w:rsidR="00A03E20">
        <w:rPr>
          <w:sz w:val="26"/>
          <w:szCs w:val="26"/>
        </w:rPr>
        <w:t>29 мая 2026</w:t>
      </w:r>
      <w:r w:rsidRPr="0024319F">
        <w:rPr>
          <w:sz w:val="26"/>
          <w:szCs w:val="26"/>
        </w:rPr>
        <w:t xml:space="preserve"> № </w:t>
      </w:r>
      <w:r w:rsidR="00A03E20">
        <w:rPr>
          <w:sz w:val="26"/>
          <w:szCs w:val="26"/>
        </w:rPr>
        <w:t>720</w:t>
      </w:r>
      <w:bookmarkStart w:id="1" w:name="_GoBack"/>
      <w:bookmarkEnd w:id="1"/>
    </w:p>
    <w:p w:rsidR="00D20D75" w:rsidRPr="00B553C2" w:rsidRDefault="00D20D75" w:rsidP="00D20D75">
      <w:pPr>
        <w:jc w:val="right"/>
        <w:rPr>
          <w:sz w:val="26"/>
          <w:szCs w:val="26"/>
        </w:rPr>
      </w:pPr>
    </w:p>
    <w:p w:rsidR="00D20D75" w:rsidRPr="002874A0" w:rsidRDefault="00D20D75" w:rsidP="00D20D75">
      <w:pPr>
        <w:jc w:val="both"/>
        <w:rPr>
          <w:sz w:val="16"/>
          <w:szCs w:val="16"/>
        </w:rPr>
      </w:pPr>
    </w:p>
    <w:p w:rsidR="00D20D75" w:rsidRPr="00B553C2" w:rsidRDefault="00D20D75" w:rsidP="00D20D75">
      <w:pPr>
        <w:jc w:val="center"/>
        <w:rPr>
          <w:b/>
          <w:sz w:val="26"/>
          <w:szCs w:val="26"/>
        </w:rPr>
      </w:pPr>
      <w:r w:rsidRPr="00B553C2">
        <w:rPr>
          <w:b/>
          <w:sz w:val="26"/>
          <w:szCs w:val="26"/>
        </w:rPr>
        <w:t>ПОЛОЖЕНИЕ</w:t>
      </w:r>
    </w:p>
    <w:p w:rsidR="00D20D75" w:rsidRDefault="00DE6600" w:rsidP="001F028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310169" w:rsidRPr="00310169">
        <w:rPr>
          <w:b/>
          <w:sz w:val="26"/>
          <w:szCs w:val="26"/>
        </w:rPr>
        <w:t>муниципальном звене территориальной подсистемы единой государственной системы предупреждения и ликвидации чрезвычайных ситуаций Калужской области</w:t>
      </w:r>
    </w:p>
    <w:p w:rsidR="007632C9" w:rsidRDefault="007632C9" w:rsidP="001F0283">
      <w:pPr>
        <w:jc w:val="center"/>
        <w:rPr>
          <w:b/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>1. Общие положения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1.1. Настоящее Положение определяет порядок организации и функционирования </w:t>
      </w:r>
      <w:r w:rsidR="00872A43" w:rsidRPr="00872A43">
        <w:rPr>
          <w:sz w:val="26"/>
          <w:szCs w:val="26"/>
        </w:rPr>
        <w:t>муниципально</w:t>
      </w:r>
      <w:r w:rsidR="00872A43">
        <w:rPr>
          <w:sz w:val="26"/>
          <w:szCs w:val="26"/>
        </w:rPr>
        <w:t>го</w:t>
      </w:r>
      <w:r w:rsidR="00872A43" w:rsidRPr="00872A43">
        <w:rPr>
          <w:sz w:val="26"/>
          <w:szCs w:val="26"/>
        </w:rPr>
        <w:t xml:space="preserve"> звен</w:t>
      </w:r>
      <w:r w:rsidR="00872A43">
        <w:rPr>
          <w:sz w:val="26"/>
          <w:szCs w:val="26"/>
        </w:rPr>
        <w:t>а</w:t>
      </w:r>
      <w:r w:rsidR="00872A43" w:rsidRPr="00872A43">
        <w:rPr>
          <w:sz w:val="26"/>
          <w:szCs w:val="26"/>
        </w:rPr>
        <w:t xml:space="preserve"> территориальной подсистемы единой государственной системы предупреждения и ликвидации чрезвычайных ситуаций Калужской области </w:t>
      </w:r>
      <w:r w:rsidRPr="007632C9">
        <w:rPr>
          <w:sz w:val="26"/>
          <w:szCs w:val="26"/>
        </w:rPr>
        <w:t xml:space="preserve">(далее - </w:t>
      </w:r>
      <w:bookmarkStart w:id="2" w:name="_Hlk93488364"/>
      <w:r w:rsidR="00872A43">
        <w:rPr>
          <w:sz w:val="26"/>
          <w:szCs w:val="26"/>
        </w:rPr>
        <w:t>муниципальное</w:t>
      </w:r>
      <w:r w:rsidRPr="007632C9">
        <w:rPr>
          <w:sz w:val="26"/>
          <w:szCs w:val="26"/>
        </w:rPr>
        <w:t xml:space="preserve"> звено</w:t>
      </w:r>
      <w:bookmarkEnd w:id="2"/>
      <w:r w:rsidRPr="007632C9">
        <w:rPr>
          <w:sz w:val="26"/>
          <w:szCs w:val="26"/>
        </w:rPr>
        <w:t>).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1.2. </w:t>
      </w:r>
      <w:r w:rsidR="00872A43">
        <w:rPr>
          <w:sz w:val="26"/>
          <w:szCs w:val="26"/>
        </w:rPr>
        <w:t>Муниципальное звено</w:t>
      </w:r>
      <w:r w:rsidRPr="007632C9">
        <w:rPr>
          <w:sz w:val="26"/>
          <w:szCs w:val="26"/>
        </w:rPr>
        <w:t xml:space="preserve"> является составной частью территориальной подсистемы РСЧС Калужской области, создается в пределах территории </w:t>
      </w:r>
      <w:r w:rsidR="00697714">
        <w:rPr>
          <w:sz w:val="26"/>
          <w:szCs w:val="26"/>
        </w:rPr>
        <w:t xml:space="preserve">Перемышльского </w:t>
      </w:r>
      <w:r w:rsidR="00A92AC2" w:rsidRPr="00A92AC2">
        <w:rPr>
          <w:sz w:val="26"/>
          <w:szCs w:val="26"/>
        </w:rPr>
        <w:t>муниципального</w:t>
      </w:r>
      <w:r w:rsidR="00A92AC2">
        <w:rPr>
          <w:sz w:val="26"/>
          <w:szCs w:val="26"/>
        </w:rPr>
        <w:t xml:space="preserve"> </w:t>
      </w:r>
      <w:r w:rsidR="008D46C4">
        <w:rPr>
          <w:sz w:val="26"/>
          <w:szCs w:val="26"/>
        </w:rPr>
        <w:t>округа</w:t>
      </w:r>
      <w:r w:rsidRPr="007632C9">
        <w:rPr>
          <w:sz w:val="26"/>
          <w:szCs w:val="26"/>
        </w:rPr>
        <w:t xml:space="preserve"> и состоит из объектовых звеньев, органов управления, </w:t>
      </w:r>
      <w:r w:rsidR="00CC7405" w:rsidRPr="00CC7405">
        <w:rPr>
          <w:sz w:val="26"/>
          <w:szCs w:val="26"/>
        </w:rPr>
        <w:t>сил и средств территориальных органов администрации округа, организаций и предприятий, расположенных на территории Перемышльского муниципального округа</w:t>
      </w:r>
      <w:r w:rsidRPr="007632C9">
        <w:rPr>
          <w:sz w:val="26"/>
          <w:szCs w:val="26"/>
        </w:rPr>
        <w:t xml:space="preserve"> и предназначенных для предупреждения и ликвидации чрезвычайных ситуаций на подведомственной территории.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1.3. В </w:t>
      </w:r>
      <w:r w:rsidR="00697714">
        <w:rPr>
          <w:sz w:val="26"/>
          <w:szCs w:val="26"/>
        </w:rPr>
        <w:t>м</w:t>
      </w:r>
      <w:r w:rsidR="00697714" w:rsidRPr="00697714">
        <w:rPr>
          <w:sz w:val="26"/>
          <w:szCs w:val="26"/>
        </w:rPr>
        <w:t>униципально</w:t>
      </w:r>
      <w:r w:rsidR="00697714">
        <w:rPr>
          <w:sz w:val="26"/>
          <w:szCs w:val="26"/>
        </w:rPr>
        <w:t>м</w:t>
      </w:r>
      <w:r w:rsidR="00697714" w:rsidRPr="00697714">
        <w:rPr>
          <w:sz w:val="26"/>
          <w:szCs w:val="26"/>
        </w:rPr>
        <w:t xml:space="preserve"> звен</w:t>
      </w:r>
      <w:r w:rsidR="00697714">
        <w:rPr>
          <w:sz w:val="26"/>
          <w:szCs w:val="26"/>
        </w:rPr>
        <w:t>е</w:t>
      </w:r>
      <w:r w:rsidRPr="007632C9">
        <w:rPr>
          <w:sz w:val="26"/>
          <w:szCs w:val="26"/>
        </w:rPr>
        <w:t xml:space="preserve"> созда</w:t>
      </w:r>
      <w:r w:rsidR="00697714">
        <w:rPr>
          <w:sz w:val="26"/>
          <w:szCs w:val="26"/>
        </w:rPr>
        <w:t>ё</w:t>
      </w:r>
      <w:r w:rsidRPr="007632C9">
        <w:rPr>
          <w:sz w:val="26"/>
          <w:szCs w:val="26"/>
        </w:rPr>
        <w:t>тся координационный орган, постоянно действующий орган управления, органы повседневного управления, силы и средства, резервы финансовых и материальных ресурсов, системы связи, оповещения, информационного обеспечения.</w:t>
      </w:r>
    </w:p>
    <w:p w:rsidR="007632C9" w:rsidRPr="007632C9" w:rsidRDefault="007632C9" w:rsidP="007632C9">
      <w:pPr>
        <w:jc w:val="both"/>
        <w:rPr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 xml:space="preserve">2. Координационный орган </w:t>
      </w:r>
      <w:r w:rsidR="00A540CC" w:rsidRPr="00AE02B5">
        <w:rPr>
          <w:b/>
          <w:sz w:val="26"/>
          <w:szCs w:val="26"/>
        </w:rPr>
        <w:t>муниципального звена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2.1. Координационным органом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является комиссия </w:t>
      </w:r>
      <w:r w:rsidR="00B623A5" w:rsidRPr="00B623A5">
        <w:rPr>
          <w:sz w:val="26"/>
          <w:szCs w:val="26"/>
        </w:rPr>
        <w:t>по предупреждению и ликвидации чрезвычайных ситуаций и обеспечению пожарной безопасности</w:t>
      </w:r>
      <w:r w:rsidRPr="007632C9">
        <w:rPr>
          <w:sz w:val="26"/>
          <w:szCs w:val="26"/>
        </w:rPr>
        <w:t xml:space="preserve"> </w:t>
      </w:r>
      <w:r w:rsidR="008D46C4" w:rsidRPr="008D46C4">
        <w:rPr>
          <w:sz w:val="26"/>
          <w:szCs w:val="26"/>
        </w:rPr>
        <w:t>Перемышльского муниципального округа Калужской области</w:t>
      </w:r>
      <w:r w:rsidRPr="007632C9">
        <w:rPr>
          <w:sz w:val="26"/>
          <w:szCs w:val="26"/>
        </w:rPr>
        <w:t xml:space="preserve"> (далее - КЧС и </w:t>
      </w:r>
      <w:r w:rsidR="00B623A5">
        <w:rPr>
          <w:sz w:val="26"/>
          <w:szCs w:val="26"/>
        </w:rPr>
        <w:t>О</w:t>
      </w:r>
      <w:r w:rsidRPr="007632C9">
        <w:rPr>
          <w:sz w:val="26"/>
          <w:szCs w:val="26"/>
        </w:rPr>
        <w:t>ПБ).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2.2. Вопросы образования, реорганизации и упразднения КЧС и </w:t>
      </w:r>
      <w:r w:rsidR="00B623A5">
        <w:rPr>
          <w:sz w:val="26"/>
          <w:szCs w:val="26"/>
        </w:rPr>
        <w:t>О</w:t>
      </w:r>
      <w:r w:rsidRPr="007632C9">
        <w:rPr>
          <w:sz w:val="26"/>
          <w:szCs w:val="26"/>
        </w:rPr>
        <w:t xml:space="preserve">ПБ, назначения руководителя, утверждения персонального состава относятся к компетенции </w:t>
      </w:r>
      <w:r w:rsidR="008D46C4">
        <w:rPr>
          <w:sz w:val="26"/>
          <w:szCs w:val="26"/>
        </w:rPr>
        <w:t>г</w:t>
      </w:r>
      <w:r w:rsidRPr="007632C9">
        <w:rPr>
          <w:sz w:val="26"/>
          <w:szCs w:val="26"/>
        </w:rPr>
        <w:t xml:space="preserve">лавы </w:t>
      </w:r>
      <w:r w:rsidR="008D46C4" w:rsidRPr="008D46C4">
        <w:rPr>
          <w:sz w:val="26"/>
          <w:szCs w:val="26"/>
        </w:rPr>
        <w:t>Перемышльского муниципального округа Калужской области</w:t>
      </w:r>
      <w:r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2.3. КЧС и </w:t>
      </w:r>
      <w:r w:rsidR="00B623A5">
        <w:rPr>
          <w:sz w:val="26"/>
          <w:szCs w:val="26"/>
        </w:rPr>
        <w:t>О</w:t>
      </w:r>
      <w:r w:rsidRPr="007632C9">
        <w:rPr>
          <w:sz w:val="26"/>
          <w:szCs w:val="26"/>
        </w:rPr>
        <w:t xml:space="preserve">ПБ возглавляет </w:t>
      </w:r>
      <w:r w:rsidR="008D46C4">
        <w:rPr>
          <w:sz w:val="26"/>
          <w:szCs w:val="26"/>
        </w:rPr>
        <w:t>г</w:t>
      </w:r>
      <w:r w:rsidRPr="007632C9">
        <w:rPr>
          <w:sz w:val="26"/>
          <w:szCs w:val="26"/>
        </w:rPr>
        <w:t xml:space="preserve">лава </w:t>
      </w:r>
      <w:r w:rsidR="008D46C4" w:rsidRPr="008D46C4">
        <w:rPr>
          <w:sz w:val="26"/>
          <w:szCs w:val="26"/>
        </w:rPr>
        <w:t>Перемышльского муниципального округа Калужской области</w:t>
      </w:r>
      <w:r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2.4. </w:t>
      </w:r>
      <w:r w:rsidR="00025F86" w:rsidRPr="00025F86">
        <w:rPr>
          <w:sz w:val="26"/>
          <w:szCs w:val="26"/>
        </w:rPr>
        <w:t xml:space="preserve">Компетенция и полномочия </w:t>
      </w:r>
      <w:r w:rsidR="00025F86">
        <w:rPr>
          <w:sz w:val="26"/>
          <w:szCs w:val="26"/>
        </w:rPr>
        <w:t>КЧС и ОПБ</w:t>
      </w:r>
      <w:r w:rsidR="00025F86" w:rsidRPr="00025F86">
        <w:rPr>
          <w:sz w:val="26"/>
          <w:szCs w:val="26"/>
        </w:rPr>
        <w:t xml:space="preserve"> определяются в положени</w:t>
      </w:r>
      <w:r w:rsidR="00025F86">
        <w:rPr>
          <w:sz w:val="26"/>
          <w:szCs w:val="26"/>
        </w:rPr>
        <w:t>и</w:t>
      </w:r>
      <w:r w:rsidR="00025F86" w:rsidRPr="00025F86">
        <w:rPr>
          <w:sz w:val="26"/>
          <w:szCs w:val="26"/>
        </w:rPr>
        <w:t xml:space="preserve"> о </w:t>
      </w:r>
      <w:r w:rsidR="00025F86">
        <w:rPr>
          <w:sz w:val="26"/>
          <w:szCs w:val="26"/>
        </w:rPr>
        <w:t>комиссии.</w:t>
      </w:r>
    </w:p>
    <w:p w:rsidR="00795AB4" w:rsidRDefault="00795AB4" w:rsidP="007632C9">
      <w:pPr>
        <w:jc w:val="both"/>
        <w:rPr>
          <w:sz w:val="26"/>
          <w:szCs w:val="26"/>
        </w:rPr>
      </w:pPr>
    </w:p>
    <w:p w:rsidR="005C4192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 xml:space="preserve">3. Постоянно действующий орган </w:t>
      </w:r>
      <w:r w:rsidR="005C4192" w:rsidRPr="00AE02B5">
        <w:rPr>
          <w:b/>
          <w:sz w:val="26"/>
          <w:szCs w:val="26"/>
        </w:rPr>
        <w:t>муниципального звена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3.1. Постоянно действующим органом управления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является отдел по </w:t>
      </w:r>
      <w:r w:rsidR="00FD133A">
        <w:rPr>
          <w:sz w:val="26"/>
          <w:szCs w:val="26"/>
        </w:rPr>
        <w:t xml:space="preserve">делам </w:t>
      </w:r>
      <w:r w:rsidRPr="007632C9">
        <w:rPr>
          <w:sz w:val="26"/>
          <w:szCs w:val="26"/>
        </w:rPr>
        <w:t>гражданской оборон</w:t>
      </w:r>
      <w:r w:rsidR="00FD133A">
        <w:rPr>
          <w:sz w:val="26"/>
          <w:szCs w:val="26"/>
        </w:rPr>
        <w:t>ы,</w:t>
      </w:r>
      <w:r w:rsidRPr="007632C9">
        <w:rPr>
          <w:sz w:val="26"/>
          <w:szCs w:val="26"/>
        </w:rPr>
        <w:t xml:space="preserve"> чрезвычайным ситуациям</w:t>
      </w:r>
      <w:r w:rsidR="00FD133A">
        <w:rPr>
          <w:sz w:val="26"/>
          <w:szCs w:val="26"/>
        </w:rPr>
        <w:t xml:space="preserve"> и</w:t>
      </w:r>
      <w:r w:rsidRPr="007632C9">
        <w:rPr>
          <w:sz w:val="26"/>
          <w:szCs w:val="26"/>
        </w:rPr>
        <w:t xml:space="preserve"> мобилизационной работе администрации </w:t>
      </w:r>
      <w:r w:rsidR="008D46C4" w:rsidRPr="008D46C4">
        <w:rPr>
          <w:sz w:val="26"/>
          <w:szCs w:val="26"/>
        </w:rPr>
        <w:t xml:space="preserve">Перемышльского муниципального округа Калужской области </w:t>
      </w:r>
      <w:r w:rsidRPr="007632C9">
        <w:rPr>
          <w:sz w:val="26"/>
          <w:szCs w:val="26"/>
        </w:rPr>
        <w:t>(далее - отдел ГОЧС).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3.2. Компетенция и полномочия </w:t>
      </w:r>
      <w:r w:rsidR="00FD133A">
        <w:rPr>
          <w:sz w:val="26"/>
          <w:szCs w:val="26"/>
        </w:rPr>
        <w:t>отдела ГОЧС</w:t>
      </w:r>
      <w:r w:rsidRPr="007632C9">
        <w:rPr>
          <w:sz w:val="26"/>
          <w:szCs w:val="26"/>
        </w:rPr>
        <w:t xml:space="preserve"> определяется Положением об отделе</w:t>
      </w:r>
      <w:r w:rsidR="00FD133A">
        <w:rPr>
          <w:sz w:val="26"/>
          <w:szCs w:val="26"/>
        </w:rPr>
        <w:t xml:space="preserve"> ГОЧС.</w:t>
      </w:r>
    </w:p>
    <w:p w:rsidR="007632C9" w:rsidRPr="007632C9" w:rsidRDefault="007632C9" w:rsidP="007632C9">
      <w:pPr>
        <w:jc w:val="both"/>
        <w:rPr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 xml:space="preserve">4. Органы повседневного управления </w:t>
      </w:r>
      <w:r w:rsidR="00FD133A" w:rsidRPr="00AE02B5">
        <w:rPr>
          <w:b/>
          <w:sz w:val="26"/>
          <w:szCs w:val="26"/>
        </w:rPr>
        <w:t>муниципального звена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4.1. Органами повседневного управления ТП РСЧС области являются: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lastRenderedPageBreak/>
        <w:t xml:space="preserve">4.1.1. Единая дежурно-диспетчерская служба </w:t>
      </w:r>
      <w:r w:rsidR="008D46C4" w:rsidRPr="008D46C4">
        <w:rPr>
          <w:sz w:val="26"/>
          <w:szCs w:val="26"/>
        </w:rPr>
        <w:t>Перемышльского муниципального округа Калужской области</w:t>
      </w:r>
      <w:r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4.1.2. Дежурно-диспетчерские службы предприятий и организаций.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4.2. Указанные органы создаются и осуществляют свою деятельность в соответствии с действующим законодательством.</w:t>
      </w:r>
    </w:p>
    <w:p w:rsidR="007632C9" w:rsidRPr="007632C9" w:rsidRDefault="007632C9" w:rsidP="007632C9">
      <w:pPr>
        <w:jc w:val="both"/>
        <w:rPr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 xml:space="preserve">5. Силы и средства </w:t>
      </w:r>
      <w:r w:rsidR="00FD133A" w:rsidRPr="00AE02B5">
        <w:rPr>
          <w:b/>
          <w:sz w:val="26"/>
          <w:szCs w:val="26"/>
        </w:rPr>
        <w:t>муниципального</w:t>
      </w:r>
      <w:r w:rsidRPr="00AE02B5">
        <w:rPr>
          <w:b/>
          <w:sz w:val="26"/>
          <w:szCs w:val="26"/>
        </w:rPr>
        <w:t xml:space="preserve"> звена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5.1. К силам и средствам </w:t>
      </w:r>
      <w:r w:rsidR="00FD133A">
        <w:rPr>
          <w:sz w:val="26"/>
          <w:szCs w:val="26"/>
        </w:rPr>
        <w:t>муниципального</w:t>
      </w:r>
      <w:r w:rsidRPr="007632C9">
        <w:rPr>
          <w:sz w:val="26"/>
          <w:szCs w:val="26"/>
        </w:rPr>
        <w:t xml:space="preserve"> звена относятся специально подготовленные </w:t>
      </w:r>
      <w:r w:rsidR="00CC1FC0" w:rsidRPr="00CC1FC0">
        <w:rPr>
          <w:sz w:val="26"/>
          <w:szCs w:val="26"/>
        </w:rPr>
        <w:t>силы и средства муниципального округа,</w:t>
      </w:r>
      <w:r w:rsidRPr="007632C9">
        <w:rPr>
          <w:sz w:val="26"/>
          <w:szCs w:val="26"/>
        </w:rPr>
        <w:t xml:space="preserve"> организаций и общественных объединений, предназначенные и выделяемые (привлекаемые) для предупреждения и ликвидации </w:t>
      </w:r>
      <w:r w:rsidR="008D46C4">
        <w:rPr>
          <w:sz w:val="26"/>
          <w:szCs w:val="26"/>
        </w:rPr>
        <w:t>чрезвычайных ситуаций (далее – ЧС)</w:t>
      </w:r>
      <w:r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5.2. В состав сил и средств территориального звена входят силы и средства постоянной готовности, предназначенные для оперативного реагирования на ЧС и проведения работ по их ликвидации (далее - силы постоянной готовности).</w:t>
      </w:r>
    </w:p>
    <w:p w:rsidR="007632C9" w:rsidRPr="007632C9" w:rsidRDefault="007632C9" w:rsidP="007632C9">
      <w:pPr>
        <w:jc w:val="both"/>
        <w:rPr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>6. Резервы финансовых и материальных ресурсов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6.1. Для предупреждения и ликвидации чрезвычайных ситуаций создаются и используются резервы финансовых и материальных ресурсов.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6.2. Порядок создания, </w:t>
      </w:r>
      <w:r w:rsidR="00A8198E">
        <w:rPr>
          <w:sz w:val="26"/>
          <w:szCs w:val="26"/>
        </w:rPr>
        <w:t xml:space="preserve">хранения, </w:t>
      </w:r>
      <w:r w:rsidRPr="007632C9">
        <w:rPr>
          <w:sz w:val="26"/>
          <w:szCs w:val="26"/>
        </w:rPr>
        <w:t xml:space="preserve">использования и восполнения резервов финансовых и материальных ресурсов определяется правовыми актами </w:t>
      </w:r>
      <w:r w:rsidR="00A8198E">
        <w:rPr>
          <w:sz w:val="26"/>
          <w:szCs w:val="26"/>
        </w:rPr>
        <w:t>администрации</w:t>
      </w:r>
      <w:r w:rsidRPr="007632C9">
        <w:rPr>
          <w:sz w:val="26"/>
          <w:szCs w:val="26"/>
        </w:rPr>
        <w:t xml:space="preserve"> </w:t>
      </w:r>
      <w:r w:rsidR="00CC1FC0" w:rsidRPr="00CC1FC0">
        <w:rPr>
          <w:sz w:val="26"/>
          <w:szCs w:val="26"/>
        </w:rPr>
        <w:t>Перемышльского муниципального округа</w:t>
      </w:r>
      <w:r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6.3. Номенклатура и объем резервов материальных ресурсов для предупреждения и ликвидации чрезвычайных ситуаций определяются в соответствии с рекомендациями Главного управления МЧС России по Калужской области и бюджетной обеспеченностью муниципальн</w:t>
      </w:r>
      <w:r w:rsidR="00A8198E">
        <w:rPr>
          <w:sz w:val="26"/>
          <w:szCs w:val="26"/>
        </w:rPr>
        <w:t>ого</w:t>
      </w:r>
      <w:r w:rsidRPr="007632C9">
        <w:rPr>
          <w:sz w:val="26"/>
          <w:szCs w:val="26"/>
        </w:rPr>
        <w:t xml:space="preserve"> </w:t>
      </w:r>
      <w:r w:rsidR="008D46C4">
        <w:rPr>
          <w:sz w:val="26"/>
          <w:szCs w:val="26"/>
        </w:rPr>
        <w:t>округа</w:t>
      </w:r>
      <w:r w:rsidRPr="007632C9">
        <w:rPr>
          <w:sz w:val="26"/>
          <w:szCs w:val="26"/>
        </w:rPr>
        <w:t>.</w:t>
      </w:r>
    </w:p>
    <w:p w:rsidR="00A8198E" w:rsidRDefault="00A8198E" w:rsidP="007632C9">
      <w:pPr>
        <w:jc w:val="both"/>
        <w:rPr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 xml:space="preserve">7. Организация деятельности </w:t>
      </w:r>
      <w:r w:rsidR="000D6C32" w:rsidRPr="00AE02B5">
        <w:rPr>
          <w:b/>
          <w:sz w:val="26"/>
          <w:szCs w:val="26"/>
        </w:rPr>
        <w:t>муниципального звена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7.1. Размещение органов управления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7.2. Управление </w:t>
      </w:r>
      <w:r w:rsidR="00215555">
        <w:rPr>
          <w:sz w:val="26"/>
          <w:szCs w:val="26"/>
        </w:rPr>
        <w:t>муниципальным звеном</w:t>
      </w:r>
      <w:r w:rsidRPr="007632C9">
        <w:rPr>
          <w:sz w:val="26"/>
          <w:szCs w:val="26"/>
        </w:rPr>
        <w:t xml:space="preserve">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и населения </w:t>
      </w:r>
      <w:r w:rsidR="008D46C4">
        <w:rPr>
          <w:sz w:val="26"/>
          <w:szCs w:val="26"/>
        </w:rPr>
        <w:t>округа</w:t>
      </w:r>
      <w:r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7.3. Информационное обеспечение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осуществляется с использованием автоматизированной информационно-управляющей системы, представляющей собой совокупность технических систем, средств связи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Для приема сообщений о чрезвычайных ситуациях, в том числе вызванных пожарами, в телефонных сетях населенных пунктов устанавливается единый номер - 112.</w:t>
      </w:r>
    </w:p>
    <w:p w:rsidR="007632C9" w:rsidRPr="007632C9" w:rsidRDefault="007632C9" w:rsidP="008D46C4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Сроки</w:t>
      </w:r>
      <w:r w:rsidR="00042EBF">
        <w:rPr>
          <w:sz w:val="26"/>
          <w:szCs w:val="26"/>
        </w:rPr>
        <w:t xml:space="preserve"> и </w:t>
      </w:r>
      <w:r w:rsidRPr="007632C9">
        <w:rPr>
          <w:sz w:val="26"/>
          <w:szCs w:val="26"/>
        </w:rPr>
        <w:t>формы представления информации определ</w:t>
      </w:r>
      <w:r w:rsidR="00042EBF">
        <w:rPr>
          <w:sz w:val="26"/>
          <w:szCs w:val="26"/>
        </w:rPr>
        <w:t>яются</w:t>
      </w:r>
      <w:r w:rsidRPr="007632C9">
        <w:rPr>
          <w:sz w:val="26"/>
          <w:szCs w:val="26"/>
        </w:rPr>
        <w:t xml:space="preserve"> Главн</w:t>
      </w:r>
      <w:r w:rsidR="00042EBF">
        <w:rPr>
          <w:sz w:val="26"/>
          <w:szCs w:val="26"/>
        </w:rPr>
        <w:t>ым</w:t>
      </w:r>
      <w:r w:rsidRPr="007632C9">
        <w:rPr>
          <w:sz w:val="26"/>
          <w:szCs w:val="26"/>
        </w:rPr>
        <w:t xml:space="preserve"> управлени</w:t>
      </w:r>
      <w:r w:rsidR="00042EBF">
        <w:rPr>
          <w:sz w:val="26"/>
          <w:szCs w:val="26"/>
        </w:rPr>
        <w:t>ем</w:t>
      </w:r>
      <w:r w:rsidRPr="007632C9">
        <w:rPr>
          <w:sz w:val="26"/>
          <w:szCs w:val="26"/>
        </w:rPr>
        <w:t xml:space="preserve"> МЧС России по Калужской области</w:t>
      </w:r>
      <w:r w:rsidR="003E7DB0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7.4. Проведение мероприятий по предупреждению и ликвидации чрезвычайных ситуаций </w:t>
      </w:r>
      <w:r w:rsidR="00872A43">
        <w:rPr>
          <w:sz w:val="26"/>
          <w:szCs w:val="26"/>
        </w:rPr>
        <w:t>муниципальн</w:t>
      </w:r>
      <w:r w:rsidR="003E7DB0">
        <w:rPr>
          <w:sz w:val="26"/>
          <w:szCs w:val="26"/>
        </w:rPr>
        <w:t>ым</w:t>
      </w:r>
      <w:r w:rsidR="00872A43">
        <w:rPr>
          <w:sz w:val="26"/>
          <w:szCs w:val="26"/>
        </w:rPr>
        <w:t xml:space="preserve"> звен</w:t>
      </w:r>
      <w:r w:rsidR="003E7DB0">
        <w:rPr>
          <w:sz w:val="26"/>
          <w:szCs w:val="26"/>
        </w:rPr>
        <w:t>ом</w:t>
      </w:r>
      <w:r w:rsidRPr="007632C9">
        <w:rPr>
          <w:sz w:val="26"/>
          <w:szCs w:val="26"/>
        </w:rPr>
        <w:t xml:space="preserve"> осуществляется на основе Плана действий по </w:t>
      </w:r>
      <w:r w:rsidRPr="007632C9">
        <w:rPr>
          <w:sz w:val="26"/>
          <w:szCs w:val="26"/>
        </w:rPr>
        <w:lastRenderedPageBreak/>
        <w:t>предупреждению и ликвидации чрезвычайных ситуаций природного и техногенного характера</w:t>
      </w:r>
      <w:r w:rsidR="003E7DB0">
        <w:rPr>
          <w:sz w:val="26"/>
          <w:szCs w:val="26"/>
        </w:rPr>
        <w:t xml:space="preserve"> </w:t>
      </w:r>
      <w:r w:rsidR="003E7DB0" w:rsidRPr="007632C9">
        <w:rPr>
          <w:sz w:val="26"/>
          <w:szCs w:val="26"/>
        </w:rPr>
        <w:t xml:space="preserve">муниципального </w:t>
      </w:r>
      <w:r w:rsidR="008D46C4">
        <w:rPr>
          <w:sz w:val="26"/>
          <w:szCs w:val="26"/>
        </w:rPr>
        <w:t>округа</w:t>
      </w:r>
      <w:r w:rsidRPr="007632C9">
        <w:rPr>
          <w:sz w:val="26"/>
          <w:szCs w:val="26"/>
        </w:rPr>
        <w:t>. Объем и содержание мероприятий Плана определяются исходя из принципов необходимой достаточности и максимально возможного использования имеющихся сил и средств.</w:t>
      </w:r>
    </w:p>
    <w:p w:rsidR="007632C9" w:rsidRPr="007632C9" w:rsidRDefault="007632C9" w:rsidP="007632C9">
      <w:pPr>
        <w:jc w:val="both"/>
        <w:rPr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 xml:space="preserve">8. Функционирование </w:t>
      </w:r>
      <w:r w:rsidR="00872A43" w:rsidRPr="00AE02B5">
        <w:rPr>
          <w:b/>
          <w:sz w:val="26"/>
          <w:szCs w:val="26"/>
        </w:rPr>
        <w:t>муниципального звена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8.1. При отсутствии угрозы возникновения чрезвычайных ситуаций на объектах или территориях органы управления и силы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функционируют в режиме повседневной деятельности.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8.2. Решением </w:t>
      </w:r>
      <w:r w:rsidR="008D46C4">
        <w:rPr>
          <w:sz w:val="26"/>
          <w:szCs w:val="26"/>
        </w:rPr>
        <w:t>г</w:t>
      </w:r>
      <w:r w:rsidRPr="007632C9">
        <w:rPr>
          <w:sz w:val="26"/>
          <w:szCs w:val="26"/>
        </w:rPr>
        <w:t xml:space="preserve">лавы </w:t>
      </w:r>
      <w:r w:rsidR="008D46C4" w:rsidRPr="008D46C4">
        <w:rPr>
          <w:sz w:val="26"/>
          <w:szCs w:val="26"/>
        </w:rPr>
        <w:t xml:space="preserve">Перемышльского муниципального округа Калужской области </w:t>
      </w:r>
      <w:r w:rsidRPr="007632C9">
        <w:rPr>
          <w:sz w:val="26"/>
          <w:szCs w:val="26"/>
        </w:rPr>
        <w:t>для соответствующих органов управления и сил может устанавливаться один из следующих режимов функционирования: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8.2.1. Режим повышенной готовности - при угрозе возникновения чрезвычайной ситуации.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8.2.2. Режим чрезвычайной ситуации - при возникновении и ликвидации последствий чрезвычайных ситуаций.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8.3. Решением </w:t>
      </w:r>
      <w:r w:rsidR="008D46C4">
        <w:rPr>
          <w:sz w:val="26"/>
          <w:szCs w:val="26"/>
        </w:rPr>
        <w:t>г</w:t>
      </w:r>
      <w:r w:rsidRPr="007632C9">
        <w:rPr>
          <w:sz w:val="26"/>
          <w:szCs w:val="26"/>
        </w:rPr>
        <w:t xml:space="preserve">лавы </w:t>
      </w:r>
      <w:r w:rsidR="008D46C4" w:rsidRPr="008D46C4">
        <w:rPr>
          <w:sz w:val="26"/>
          <w:szCs w:val="26"/>
        </w:rPr>
        <w:t xml:space="preserve">Перемышльского муниципального округа Калужской области </w:t>
      </w:r>
      <w:r w:rsidRPr="007632C9">
        <w:rPr>
          <w:sz w:val="26"/>
          <w:szCs w:val="26"/>
        </w:rPr>
        <w:t>о введении режима повышенной готовности или режима чрезвычайной ситуации определяются: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3E7DB0">
        <w:rPr>
          <w:sz w:val="26"/>
          <w:szCs w:val="26"/>
        </w:rPr>
        <w:t>3</w:t>
      </w:r>
      <w:r w:rsidRPr="007632C9">
        <w:rPr>
          <w:sz w:val="26"/>
          <w:szCs w:val="26"/>
        </w:rPr>
        <w:t>.1. Обстоятельства, послужившие основанием для введения режима повышенной готовности или режима чрезвычайной ситуации.</w:t>
      </w:r>
      <w:r w:rsidR="00F53557">
        <w:rPr>
          <w:sz w:val="26"/>
          <w:szCs w:val="26"/>
        </w:rPr>
        <w:t xml:space="preserve"> Уровень реагирования на ЧС.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3E7DB0">
        <w:rPr>
          <w:sz w:val="26"/>
          <w:szCs w:val="26"/>
        </w:rPr>
        <w:t>3</w:t>
      </w:r>
      <w:r w:rsidRPr="007632C9">
        <w:rPr>
          <w:sz w:val="26"/>
          <w:szCs w:val="26"/>
        </w:rPr>
        <w:t>.2. Границы территории, на которой может возникнуть чрезвычайная ситуация, или границы зоны чрезвычайной ситуации.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3E7DB0">
        <w:rPr>
          <w:sz w:val="26"/>
          <w:szCs w:val="26"/>
        </w:rPr>
        <w:t>3</w:t>
      </w:r>
      <w:r w:rsidRPr="007632C9">
        <w:rPr>
          <w:sz w:val="26"/>
          <w:szCs w:val="26"/>
        </w:rPr>
        <w:t>.3. Силы и средства, привлекаемые к проведению мероприятий по предупреждению и ликвидации чрезвычайной ситуации.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F53557">
        <w:rPr>
          <w:sz w:val="26"/>
          <w:szCs w:val="26"/>
        </w:rPr>
        <w:t>3</w:t>
      </w:r>
      <w:r w:rsidRPr="007632C9">
        <w:rPr>
          <w:sz w:val="26"/>
          <w:szCs w:val="26"/>
        </w:rPr>
        <w:t xml:space="preserve">.4. Перечень </w:t>
      </w:r>
      <w:r w:rsidR="00F53557">
        <w:rPr>
          <w:sz w:val="26"/>
          <w:szCs w:val="26"/>
        </w:rPr>
        <w:t xml:space="preserve">основных </w:t>
      </w:r>
      <w:r w:rsidRPr="007632C9">
        <w:rPr>
          <w:sz w:val="26"/>
          <w:szCs w:val="26"/>
        </w:rPr>
        <w:t>мер по обеспечению защиты населения от чрезвычайной ситуации или организации работ по ее ликвидации.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F53557">
        <w:rPr>
          <w:sz w:val="26"/>
          <w:szCs w:val="26"/>
        </w:rPr>
        <w:t>3</w:t>
      </w:r>
      <w:r w:rsidRPr="007632C9">
        <w:rPr>
          <w:sz w:val="26"/>
          <w:szCs w:val="26"/>
        </w:rPr>
        <w:t>.5. 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F53557">
        <w:rPr>
          <w:sz w:val="26"/>
          <w:szCs w:val="26"/>
        </w:rPr>
        <w:t>4</w:t>
      </w:r>
      <w:r w:rsidRPr="007632C9">
        <w:rPr>
          <w:sz w:val="26"/>
          <w:szCs w:val="26"/>
        </w:rPr>
        <w:t xml:space="preserve">. Глава </w:t>
      </w:r>
      <w:r w:rsidR="008D46C4" w:rsidRPr="008D46C4">
        <w:rPr>
          <w:sz w:val="26"/>
          <w:szCs w:val="26"/>
        </w:rPr>
        <w:t xml:space="preserve">Перемышльского муниципального округа Калужской области </w:t>
      </w:r>
      <w:r w:rsidRPr="007632C9">
        <w:rPr>
          <w:sz w:val="26"/>
          <w:szCs w:val="26"/>
        </w:rPr>
        <w:t xml:space="preserve">информирует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>, а также о мерах по обеспечению безопасности населения.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F53557">
        <w:rPr>
          <w:sz w:val="26"/>
          <w:szCs w:val="26"/>
        </w:rPr>
        <w:t>5</w:t>
      </w:r>
      <w:r w:rsidRPr="007632C9">
        <w:rPr>
          <w:sz w:val="26"/>
          <w:szCs w:val="26"/>
        </w:rPr>
        <w:t xml:space="preserve">. При устранении обстоятельств, послуживших основанием для введения на соответствующей территории режима повышенной готовности или режима чрезвычайной ситуации, </w:t>
      </w:r>
      <w:r w:rsidR="008D46C4">
        <w:rPr>
          <w:sz w:val="26"/>
          <w:szCs w:val="26"/>
        </w:rPr>
        <w:t>г</w:t>
      </w:r>
      <w:r w:rsidR="00F53557">
        <w:rPr>
          <w:sz w:val="26"/>
          <w:szCs w:val="26"/>
        </w:rPr>
        <w:t xml:space="preserve">лава </w:t>
      </w:r>
      <w:r w:rsidR="008D46C4" w:rsidRPr="008D46C4">
        <w:rPr>
          <w:sz w:val="26"/>
          <w:szCs w:val="26"/>
        </w:rPr>
        <w:t xml:space="preserve">Перемышльского муниципального округа Калужской области </w:t>
      </w:r>
      <w:r w:rsidR="00F53557">
        <w:rPr>
          <w:sz w:val="26"/>
          <w:szCs w:val="26"/>
        </w:rPr>
        <w:t>отм</w:t>
      </w:r>
      <w:r w:rsidRPr="007632C9">
        <w:rPr>
          <w:sz w:val="26"/>
          <w:szCs w:val="26"/>
        </w:rPr>
        <w:t xml:space="preserve">еняет установленные режимы функционирования органов управления и сил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F53557">
        <w:rPr>
          <w:sz w:val="26"/>
          <w:szCs w:val="26"/>
        </w:rPr>
        <w:t>6</w:t>
      </w:r>
      <w:r w:rsidRPr="007632C9">
        <w:rPr>
          <w:sz w:val="26"/>
          <w:szCs w:val="26"/>
        </w:rPr>
        <w:t xml:space="preserve">. Основными мероприятиями, проводимыми органами управления и силами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>, являются: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E2562C">
        <w:rPr>
          <w:sz w:val="26"/>
          <w:szCs w:val="26"/>
        </w:rPr>
        <w:t>6</w:t>
      </w:r>
      <w:r w:rsidRPr="007632C9">
        <w:rPr>
          <w:sz w:val="26"/>
          <w:szCs w:val="26"/>
        </w:rPr>
        <w:t>.1. В режиме повседневной деятельности: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lastRenderedPageBreak/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разработка и реализация мер по предупреждению чрезвычайных ситуаций и обеспечению пожарной безопасности;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 xml:space="preserve">планирование действий органов управления и сил </w:t>
      </w:r>
      <w:r>
        <w:rPr>
          <w:sz w:val="26"/>
          <w:szCs w:val="26"/>
        </w:rPr>
        <w:t>муниципального звена</w:t>
      </w:r>
      <w:r w:rsidRPr="00B91A34">
        <w:rPr>
          <w:sz w:val="26"/>
          <w:szCs w:val="26"/>
        </w:rPr>
        <w:t>, организация подготовки и обеспечения их деятельности;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осуществление в пределах своих полномочий необходимых видов страхования;</w:t>
      </w:r>
    </w:p>
    <w:p w:rsidR="00B91A34" w:rsidRPr="00B91A34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7632C9" w:rsidRPr="007632C9" w:rsidRDefault="00B91A34" w:rsidP="00AE02B5">
      <w:pPr>
        <w:ind w:firstLine="708"/>
        <w:jc w:val="both"/>
        <w:rPr>
          <w:sz w:val="26"/>
          <w:szCs w:val="26"/>
        </w:rPr>
      </w:pPr>
      <w:r w:rsidRPr="00B91A34">
        <w:rPr>
          <w:sz w:val="26"/>
          <w:szCs w:val="26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</w:t>
      </w:r>
      <w:r w:rsidR="007632C9"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1D3217">
        <w:rPr>
          <w:sz w:val="26"/>
          <w:szCs w:val="26"/>
        </w:rPr>
        <w:t>6</w:t>
      </w:r>
      <w:r w:rsidRPr="007632C9">
        <w:rPr>
          <w:sz w:val="26"/>
          <w:szCs w:val="26"/>
        </w:rPr>
        <w:t>.2. В режиме повышенной готовности:</w:t>
      </w:r>
    </w:p>
    <w:p w:rsidR="00A6794D" w:rsidRPr="00A6794D" w:rsidRDefault="00A6794D" w:rsidP="00AE02B5">
      <w:pPr>
        <w:ind w:firstLine="708"/>
        <w:jc w:val="both"/>
        <w:rPr>
          <w:sz w:val="26"/>
          <w:szCs w:val="26"/>
        </w:rPr>
      </w:pPr>
      <w:r w:rsidRPr="00A6794D">
        <w:rPr>
          <w:sz w:val="26"/>
          <w:szCs w:val="26"/>
        </w:rPr>
        <w:t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A6794D" w:rsidRPr="00A6794D" w:rsidRDefault="00A6794D" w:rsidP="00AE02B5">
      <w:pPr>
        <w:ind w:firstLine="708"/>
        <w:jc w:val="both"/>
        <w:rPr>
          <w:sz w:val="26"/>
          <w:szCs w:val="26"/>
        </w:rPr>
      </w:pPr>
      <w:r w:rsidRPr="00A6794D">
        <w:rPr>
          <w:sz w:val="26"/>
          <w:szCs w:val="26"/>
        </w:rPr>
        <w:t xml:space="preserve">введение при необходимости круглосуточного дежурства руководителей и должностных лиц органов управления и сил </w:t>
      </w:r>
      <w:r>
        <w:rPr>
          <w:sz w:val="26"/>
          <w:szCs w:val="26"/>
        </w:rPr>
        <w:t>муниц</w:t>
      </w:r>
      <w:r w:rsidR="00E60ED4">
        <w:rPr>
          <w:sz w:val="26"/>
          <w:szCs w:val="26"/>
        </w:rPr>
        <w:t>ипального звена</w:t>
      </w:r>
      <w:r w:rsidRPr="00A6794D">
        <w:rPr>
          <w:sz w:val="26"/>
          <w:szCs w:val="26"/>
        </w:rPr>
        <w:t xml:space="preserve"> на стационарных пунктах управления;</w:t>
      </w:r>
    </w:p>
    <w:p w:rsidR="00A6794D" w:rsidRPr="00A6794D" w:rsidRDefault="00A6794D" w:rsidP="00AE02B5">
      <w:pPr>
        <w:ind w:firstLine="708"/>
        <w:jc w:val="both"/>
        <w:rPr>
          <w:sz w:val="26"/>
          <w:szCs w:val="26"/>
        </w:rPr>
      </w:pPr>
      <w:r w:rsidRPr="00A6794D">
        <w:rPr>
          <w:sz w:val="26"/>
          <w:szCs w:val="26"/>
        </w:rPr>
        <w:t xml:space="preserve">непрерывный сбор, обработка и передача органам управления и силам территориальной подсистемы РСЧС </w:t>
      </w:r>
      <w:r w:rsidR="00E60ED4">
        <w:rPr>
          <w:sz w:val="26"/>
          <w:szCs w:val="26"/>
        </w:rPr>
        <w:t xml:space="preserve">Калужской </w:t>
      </w:r>
      <w:r w:rsidRPr="00A6794D">
        <w:rPr>
          <w:sz w:val="26"/>
          <w:szCs w:val="26"/>
        </w:rPr>
        <w:t>области данных о прогнозируемых чрезвычайных ситуациях, информирование населения о чрезвычайных ситуациях;</w:t>
      </w:r>
    </w:p>
    <w:p w:rsidR="00A6794D" w:rsidRPr="00A6794D" w:rsidRDefault="00A6794D" w:rsidP="00A6794D">
      <w:pPr>
        <w:jc w:val="both"/>
        <w:rPr>
          <w:sz w:val="26"/>
          <w:szCs w:val="26"/>
        </w:rPr>
      </w:pPr>
      <w:r w:rsidRPr="00A6794D">
        <w:rPr>
          <w:sz w:val="26"/>
          <w:szCs w:val="26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A6794D" w:rsidRPr="00A6794D" w:rsidRDefault="00A6794D" w:rsidP="00AE02B5">
      <w:pPr>
        <w:ind w:firstLine="708"/>
        <w:jc w:val="both"/>
        <w:rPr>
          <w:sz w:val="26"/>
          <w:szCs w:val="26"/>
        </w:rPr>
      </w:pPr>
      <w:r w:rsidRPr="00A6794D">
        <w:rPr>
          <w:sz w:val="26"/>
          <w:szCs w:val="26"/>
        </w:rPr>
        <w:t>уточнение планов действий по предупреждению и ликвидации чрезвычайных ситуаций и иных документов;</w:t>
      </w:r>
    </w:p>
    <w:p w:rsidR="00A6794D" w:rsidRPr="00A6794D" w:rsidRDefault="00A6794D" w:rsidP="00AE02B5">
      <w:pPr>
        <w:ind w:firstLine="708"/>
        <w:jc w:val="both"/>
        <w:rPr>
          <w:sz w:val="26"/>
          <w:szCs w:val="26"/>
        </w:rPr>
      </w:pPr>
      <w:r w:rsidRPr="00A6794D">
        <w:rPr>
          <w:sz w:val="26"/>
          <w:szCs w:val="26"/>
        </w:rPr>
        <w:t xml:space="preserve">приведение при необходимости сил и средств </w:t>
      </w:r>
      <w:r w:rsidR="00E60ED4">
        <w:rPr>
          <w:sz w:val="26"/>
          <w:szCs w:val="26"/>
        </w:rPr>
        <w:t>муниципального звена</w:t>
      </w:r>
      <w:r w:rsidRPr="00A6794D">
        <w:rPr>
          <w:sz w:val="26"/>
          <w:szCs w:val="26"/>
        </w:rPr>
        <w:t xml:space="preserve">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A6794D" w:rsidRPr="00A6794D" w:rsidRDefault="00A6794D" w:rsidP="00AE02B5">
      <w:pPr>
        <w:ind w:firstLine="708"/>
        <w:jc w:val="both"/>
        <w:rPr>
          <w:sz w:val="26"/>
          <w:szCs w:val="26"/>
        </w:rPr>
      </w:pPr>
      <w:r w:rsidRPr="00A6794D">
        <w:rPr>
          <w:sz w:val="26"/>
          <w:szCs w:val="26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:rsidR="007632C9" w:rsidRPr="007632C9" w:rsidRDefault="00A6794D" w:rsidP="00AE02B5">
      <w:pPr>
        <w:ind w:firstLine="708"/>
        <w:jc w:val="both"/>
        <w:rPr>
          <w:sz w:val="26"/>
          <w:szCs w:val="26"/>
        </w:rPr>
      </w:pPr>
      <w:r w:rsidRPr="00A6794D">
        <w:rPr>
          <w:sz w:val="26"/>
          <w:szCs w:val="26"/>
        </w:rPr>
        <w:t>проведение при необходимости эвакуационных мероприятий</w:t>
      </w:r>
      <w:r w:rsidR="007632C9" w:rsidRPr="007632C9"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1D3217">
        <w:rPr>
          <w:sz w:val="26"/>
          <w:szCs w:val="26"/>
        </w:rPr>
        <w:t>6</w:t>
      </w:r>
      <w:r w:rsidRPr="007632C9">
        <w:rPr>
          <w:sz w:val="26"/>
          <w:szCs w:val="26"/>
        </w:rPr>
        <w:t>.3. В режиме чрезвычайной ситуации:</w:t>
      </w:r>
    </w:p>
    <w:p w:rsidR="0070064E" w:rsidRPr="0070064E" w:rsidRDefault="0070064E" w:rsidP="00AE02B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t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70064E" w:rsidRPr="0070064E" w:rsidRDefault="0070064E" w:rsidP="00AE02B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lastRenderedPageBreak/>
        <w:t xml:space="preserve">оповещение руководителей </w:t>
      </w:r>
      <w:r w:rsidR="00AB2CF5" w:rsidRPr="00AB2CF5">
        <w:rPr>
          <w:sz w:val="26"/>
          <w:szCs w:val="26"/>
        </w:rPr>
        <w:t>территориальных органов администрации Перемышльского муниципального округа</w:t>
      </w:r>
      <w:r w:rsidRPr="0070064E">
        <w:rPr>
          <w:sz w:val="26"/>
          <w:szCs w:val="26"/>
        </w:rPr>
        <w:t xml:space="preserve"> и </w:t>
      </w:r>
      <w:r w:rsidR="00CC1FC0" w:rsidRPr="00CC1FC0">
        <w:rPr>
          <w:sz w:val="26"/>
          <w:szCs w:val="26"/>
        </w:rPr>
        <w:t>организаций муниципального округа</w:t>
      </w:r>
      <w:r w:rsidRPr="0070064E">
        <w:rPr>
          <w:sz w:val="26"/>
          <w:szCs w:val="26"/>
        </w:rPr>
        <w:t>, а также населения о возникших чрезвычайных ситуациях;</w:t>
      </w:r>
    </w:p>
    <w:p w:rsidR="0070064E" w:rsidRPr="0070064E" w:rsidRDefault="0070064E" w:rsidP="00AE02B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t>проведение мероприятий по защите населения и территорий от чрезвычайных ситуаций;</w:t>
      </w:r>
    </w:p>
    <w:p w:rsidR="0070064E" w:rsidRPr="0070064E" w:rsidRDefault="0070064E" w:rsidP="00AE02B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t xml:space="preserve">организация работ по ликвидации чрезвычайных ситуаций и всестороннему обеспечению действий сил и средств </w:t>
      </w:r>
      <w:r>
        <w:rPr>
          <w:sz w:val="26"/>
          <w:szCs w:val="26"/>
        </w:rPr>
        <w:t>муниципального звена</w:t>
      </w:r>
      <w:r w:rsidRPr="0070064E">
        <w:rPr>
          <w:sz w:val="26"/>
          <w:szCs w:val="26"/>
        </w:rPr>
        <w:t>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70064E" w:rsidRPr="0070064E" w:rsidRDefault="0070064E" w:rsidP="00AE02B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70064E" w:rsidRPr="0070064E" w:rsidRDefault="0070064E" w:rsidP="00AB2CF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t xml:space="preserve">организация и поддержание непрерывного взаимодействия </w:t>
      </w:r>
      <w:r w:rsidR="00AB2CF5" w:rsidRPr="00AB2CF5">
        <w:rPr>
          <w:sz w:val="26"/>
          <w:szCs w:val="26"/>
        </w:rPr>
        <w:t>территориальных органов администрации Перемышльского муниципального округа</w:t>
      </w:r>
      <w:r w:rsidRPr="0070064E">
        <w:rPr>
          <w:sz w:val="26"/>
          <w:szCs w:val="26"/>
        </w:rPr>
        <w:t xml:space="preserve"> и </w:t>
      </w:r>
      <w:r w:rsidR="00AB2CF5" w:rsidRPr="00AB2CF5">
        <w:rPr>
          <w:sz w:val="26"/>
          <w:szCs w:val="26"/>
        </w:rPr>
        <w:t>организаций муниципального округа</w:t>
      </w:r>
      <w:r w:rsidR="00AB2CF5">
        <w:rPr>
          <w:sz w:val="26"/>
          <w:szCs w:val="26"/>
        </w:rPr>
        <w:t xml:space="preserve"> </w:t>
      </w:r>
      <w:r w:rsidRPr="0070064E">
        <w:rPr>
          <w:sz w:val="26"/>
          <w:szCs w:val="26"/>
        </w:rPr>
        <w:t>по вопросам ликвидации чрезвычайных ситуаций и их последствий;</w:t>
      </w:r>
    </w:p>
    <w:p w:rsidR="0070064E" w:rsidRPr="0070064E" w:rsidRDefault="0070064E" w:rsidP="00AE02B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t>проведение мероприятий по жизнеобеспечению населения в чрезвычайных ситуациях;</w:t>
      </w:r>
    </w:p>
    <w:p w:rsidR="0070064E" w:rsidRDefault="0070064E" w:rsidP="00AE02B5">
      <w:pPr>
        <w:ind w:firstLine="708"/>
        <w:jc w:val="both"/>
        <w:rPr>
          <w:sz w:val="26"/>
          <w:szCs w:val="26"/>
        </w:rPr>
      </w:pPr>
      <w:r w:rsidRPr="0070064E">
        <w:rPr>
          <w:sz w:val="26"/>
          <w:szCs w:val="26"/>
        </w:rPr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и Калужской области выплат, о порядке восстановления утраченных в результате чрезвычайных ситуаций документов</w:t>
      </w:r>
      <w:r>
        <w:rPr>
          <w:sz w:val="26"/>
          <w:szCs w:val="26"/>
        </w:rPr>
        <w:t>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>8.</w:t>
      </w:r>
      <w:r w:rsidR="001D3217">
        <w:rPr>
          <w:sz w:val="26"/>
          <w:szCs w:val="26"/>
        </w:rPr>
        <w:t>7</w:t>
      </w:r>
      <w:r w:rsidRPr="007632C9">
        <w:rPr>
          <w:sz w:val="26"/>
          <w:szCs w:val="26"/>
        </w:rPr>
        <w:t xml:space="preserve">. При введении режима чрезвычайного положения по обстоятельствам, предусмотренным в пункте </w:t>
      </w:r>
      <w:r w:rsidR="008D46C4">
        <w:rPr>
          <w:sz w:val="26"/>
          <w:szCs w:val="26"/>
        </w:rPr>
        <w:t>«</w:t>
      </w:r>
      <w:r w:rsidRPr="007632C9">
        <w:rPr>
          <w:sz w:val="26"/>
          <w:szCs w:val="26"/>
        </w:rPr>
        <w:t>а</w:t>
      </w:r>
      <w:r w:rsidR="008D46C4">
        <w:rPr>
          <w:sz w:val="26"/>
          <w:szCs w:val="26"/>
        </w:rPr>
        <w:t>»</w:t>
      </w:r>
      <w:r w:rsidRPr="007632C9">
        <w:rPr>
          <w:sz w:val="26"/>
          <w:szCs w:val="26"/>
        </w:rPr>
        <w:t xml:space="preserve"> статьи 3 Федерального конституционного закона </w:t>
      </w:r>
      <w:r w:rsidR="008D46C4">
        <w:rPr>
          <w:sz w:val="26"/>
          <w:szCs w:val="26"/>
        </w:rPr>
        <w:t>«</w:t>
      </w:r>
      <w:r w:rsidRPr="007632C9">
        <w:rPr>
          <w:sz w:val="26"/>
          <w:szCs w:val="26"/>
        </w:rPr>
        <w:t>О чрезвычайном положении</w:t>
      </w:r>
      <w:r w:rsidR="008D46C4">
        <w:rPr>
          <w:sz w:val="26"/>
          <w:szCs w:val="26"/>
        </w:rPr>
        <w:t>»</w:t>
      </w:r>
      <w:r w:rsidRPr="007632C9">
        <w:rPr>
          <w:sz w:val="26"/>
          <w:szCs w:val="26"/>
        </w:rPr>
        <w:t xml:space="preserve">, для органов управления и сил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устанавливается режим повышенной готовности, а при введении режима чрезвычайного положения по обстоятельс</w:t>
      </w:r>
      <w:r w:rsidR="008D46C4">
        <w:rPr>
          <w:sz w:val="26"/>
          <w:szCs w:val="26"/>
        </w:rPr>
        <w:t>твам, предусмотренным в пункте «</w:t>
      </w:r>
      <w:r w:rsidRPr="007632C9">
        <w:rPr>
          <w:sz w:val="26"/>
          <w:szCs w:val="26"/>
        </w:rPr>
        <w:t>б</w:t>
      </w:r>
      <w:r w:rsidR="008D46C4">
        <w:rPr>
          <w:sz w:val="26"/>
          <w:szCs w:val="26"/>
        </w:rPr>
        <w:t>»</w:t>
      </w:r>
      <w:r w:rsidRPr="007632C9">
        <w:rPr>
          <w:sz w:val="26"/>
          <w:szCs w:val="26"/>
        </w:rPr>
        <w:t xml:space="preserve"> указанной статьи, - режим чрезвычайной ситуации.</w:t>
      </w:r>
    </w:p>
    <w:p w:rsidR="007632C9" w:rsidRPr="007632C9" w:rsidRDefault="007632C9" w:rsidP="00AE02B5">
      <w:pPr>
        <w:ind w:firstLine="708"/>
        <w:jc w:val="both"/>
        <w:rPr>
          <w:sz w:val="26"/>
          <w:szCs w:val="26"/>
        </w:rPr>
      </w:pPr>
      <w:r w:rsidRPr="007632C9">
        <w:rPr>
          <w:sz w:val="26"/>
          <w:szCs w:val="26"/>
        </w:rPr>
        <w:t xml:space="preserve">При переводе ТП РСЧС области в режим функционирования повышенной готовности для органов управления и сил </w:t>
      </w:r>
      <w:r w:rsidR="00872A43">
        <w:rPr>
          <w:sz w:val="26"/>
          <w:szCs w:val="26"/>
        </w:rPr>
        <w:t>муниципального звена</w:t>
      </w:r>
      <w:r w:rsidRPr="007632C9">
        <w:rPr>
          <w:sz w:val="26"/>
          <w:szCs w:val="26"/>
        </w:rPr>
        <w:t xml:space="preserve"> устанавливается режим повышенной готовности, а при введении режима чрезвычайной ситуации - режим чрезвычайной ситуации.</w:t>
      </w:r>
    </w:p>
    <w:p w:rsidR="007632C9" w:rsidRPr="007632C9" w:rsidRDefault="007632C9" w:rsidP="007632C9">
      <w:pPr>
        <w:jc w:val="both"/>
        <w:rPr>
          <w:sz w:val="26"/>
          <w:szCs w:val="26"/>
        </w:rPr>
      </w:pPr>
    </w:p>
    <w:p w:rsidR="007632C9" w:rsidRPr="00AE02B5" w:rsidRDefault="007632C9" w:rsidP="00AE02B5">
      <w:pPr>
        <w:jc w:val="center"/>
        <w:rPr>
          <w:b/>
          <w:sz w:val="26"/>
          <w:szCs w:val="26"/>
        </w:rPr>
      </w:pPr>
      <w:r w:rsidRPr="00AE02B5">
        <w:rPr>
          <w:b/>
          <w:sz w:val="26"/>
          <w:szCs w:val="26"/>
        </w:rPr>
        <w:t xml:space="preserve">9. Финансирование деятельности </w:t>
      </w:r>
      <w:r w:rsidR="00394904" w:rsidRPr="00AE02B5">
        <w:rPr>
          <w:b/>
          <w:sz w:val="26"/>
          <w:szCs w:val="26"/>
        </w:rPr>
        <w:t>муниципа</w:t>
      </w:r>
      <w:r w:rsidRPr="00AE02B5">
        <w:rPr>
          <w:b/>
          <w:sz w:val="26"/>
          <w:szCs w:val="26"/>
        </w:rPr>
        <w:t>льного звена</w:t>
      </w:r>
    </w:p>
    <w:p w:rsidR="007632C9" w:rsidRPr="007632C9" w:rsidRDefault="00306546" w:rsidP="00AE0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7632C9" w:rsidRPr="007632C9">
        <w:rPr>
          <w:sz w:val="26"/>
          <w:szCs w:val="26"/>
        </w:rPr>
        <w:t xml:space="preserve">.1. Финансирование </w:t>
      </w:r>
      <w:r w:rsidR="00872A43">
        <w:rPr>
          <w:sz w:val="26"/>
          <w:szCs w:val="26"/>
        </w:rPr>
        <w:t>муниципального звена</w:t>
      </w:r>
      <w:r w:rsidR="007632C9" w:rsidRPr="007632C9">
        <w:rPr>
          <w:sz w:val="26"/>
          <w:szCs w:val="26"/>
        </w:rPr>
        <w:t xml:space="preserve"> осуществляется в соответствии с действующим законодательством</w:t>
      </w:r>
      <w:r w:rsidR="009F5467">
        <w:rPr>
          <w:sz w:val="26"/>
          <w:szCs w:val="26"/>
        </w:rPr>
        <w:t xml:space="preserve"> и </w:t>
      </w:r>
      <w:r w:rsidR="00A348FB">
        <w:rPr>
          <w:sz w:val="26"/>
          <w:szCs w:val="26"/>
        </w:rPr>
        <w:t>муниципальной программой «</w:t>
      </w:r>
      <w:r w:rsidR="008D46C4" w:rsidRPr="008D46C4">
        <w:rPr>
          <w:sz w:val="26"/>
          <w:szCs w:val="26"/>
        </w:rPr>
        <w:t>Обеспечение безопасности жизнедеятельности населения Перемышльского муниципального округа</w:t>
      </w:r>
      <w:r w:rsidR="00A348FB">
        <w:rPr>
          <w:sz w:val="26"/>
          <w:szCs w:val="26"/>
        </w:rPr>
        <w:t>»</w:t>
      </w:r>
      <w:r w:rsidR="007632C9" w:rsidRPr="007632C9">
        <w:rPr>
          <w:sz w:val="26"/>
          <w:szCs w:val="26"/>
        </w:rPr>
        <w:t>.</w:t>
      </w:r>
    </w:p>
    <w:p w:rsidR="001F0283" w:rsidRPr="002874A0" w:rsidRDefault="00306546" w:rsidP="00AE02B5">
      <w:pPr>
        <w:ind w:firstLine="708"/>
        <w:jc w:val="both"/>
        <w:rPr>
          <w:b/>
          <w:sz w:val="16"/>
          <w:szCs w:val="16"/>
        </w:rPr>
      </w:pPr>
      <w:r>
        <w:rPr>
          <w:sz w:val="26"/>
          <w:szCs w:val="26"/>
        </w:rPr>
        <w:t>9</w:t>
      </w:r>
      <w:r w:rsidR="007632C9" w:rsidRPr="007632C9">
        <w:rPr>
          <w:sz w:val="26"/>
          <w:szCs w:val="26"/>
        </w:rPr>
        <w:t>.2. При отсутствии или недостаточности собственных средств в установленном порядке направляется ходатайство о выделении средств из резервного фонда Правительства Калужской области</w:t>
      </w:r>
      <w:r w:rsidR="00394904">
        <w:rPr>
          <w:sz w:val="26"/>
          <w:szCs w:val="26"/>
        </w:rPr>
        <w:t>.</w:t>
      </w:r>
    </w:p>
    <w:sectPr w:rsidR="001F0283" w:rsidRPr="002874A0" w:rsidSect="00CB3828"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33E" w:rsidRDefault="008C633E" w:rsidP="00C97758">
      <w:r>
        <w:separator/>
      </w:r>
    </w:p>
  </w:endnote>
  <w:endnote w:type="continuationSeparator" w:id="0">
    <w:p w:rsidR="008C633E" w:rsidRDefault="008C633E" w:rsidP="00C9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33E" w:rsidRDefault="008C633E" w:rsidP="00C97758">
      <w:r>
        <w:separator/>
      </w:r>
    </w:p>
  </w:footnote>
  <w:footnote w:type="continuationSeparator" w:id="0">
    <w:p w:rsidR="008C633E" w:rsidRDefault="008C633E" w:rsidP="00C9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CF"/>
    <w:rsid w:val="000012EB"/>
    <w:rsid w:val="0001039C"/>
    <w:rsid w:val="00017607"/>
    <w:rsid w:val="00025F86"/>
    <w:rsid w:val="000323D1"/>
    <w:rsid w:val="00033ACD"/>
    <w:rsid w:val="00036F61"/>
    <w:rsid w:val="0003786A"/>
    <w:rsid w:val="00042EBF"/>
    <w:rsid w:val="00050024"/>
    <w:rsid w:val="00056159"/>
    <w:rsid w:val="000564AE"/>
    <w:rsid w:val="000601B6"/>
    <w:rsid w:val="0006022D"/>
    <w:rsid w:val="0006025C"/>
    <w:rsid w:val="00064C0E"/>
    <w:rsid w:val="00065E88"/>
    <w:rsid w:val="000666E4"/>
    <w:rsid w:val="00066AF9"/>
    <w:rsid w:val="00080519"/>
    <w:rsid w:val="0008192E"/>
    <w:rsid w:val="00081CA4"/>
    <w:rsid w:val="000839DB"/>
    <w:rsid w:val="00087767"/>
    <w:rsid w:val="00087D47"/>
    <w:rsid w:val="00097B3E"/>
    <w:rsid w:val="000A4E0F"/>
    <w:rsid w:val="000A76AA"/>
    <w:rsid w:val="000B0B2A"/>
    <w:rsid w:val="000D385A"/>
    <w:rsid w:val="000D44B1"/>
    <w:rsid w:val="000D6C32"/>
    <w:rsid w:val="000E02AD"/>
    <w:rsid w:val="000E598F"/>
    <w:rsid w:val="000F2E3E"/>
    <w:rsid w:val="000F5E0E"/>
    <w:rsid w:val="001018C8"/>
    <w:rsid w:val="00101CCD"/>
    <w:rsid w:val="001108A3"/>
    <w:rsid w:val="00124EC0"/>
    <w:rsid w:val="001268CB"/>
    <w:rsid w:val="00127E28"/>
    <w:rsid w:val="00132329"/>
    <w:rsid w:val="0013338C"/>
    <w:rsid w:val="001337D5"/>
    <w:rsid w:val="00133A75"/>
    <w:rsid w:val="001376AA"/>
    <w:rsid w:val="00146D7E"/>
    <w:rsid w:val="00146EB5"/>
    <w:rsid w:val="0014706F"/>
    <w:rsid w:val="001515FE"/>
    <w:rsid w:val="001516E3"/>
    <w:rsid w:val="00162B92"/>
    <w:rsid w:val="00162D31"/>
    <w:rsid w:val="00166276"/>
    <w:rsid w:val="001702CE"/>
    <w:rsid w:val="00172A43"/>
    <w:rsid w:val="00180924"/>
    <w:rsid w:val="00182B55"/>
    <w:rsid w:val="0018335D"/>
    <w:rsid w:val="00184890"/>
    <w:rsid w:val="00190134"/>
    <w:rsid w:val="00191537"/>
    <w:rsid w:val="00191938"/>
    <w:rsid w:val="001922F8"/>
    <w:rsid w:val="001A1F66"/>
    <w:rsid w:val="001A27DB"/>
    <w:rsid w:val="001A7BFF"/>
    <w:rsid w:val="001B462C"/>
    <w:rsid w:val="001C7D29"/>
    <w:rsid w:val="001D3217"/>
    <w:rsid w:val="001E0BF2"/>
    <w:rsid w:val="001F0283"/>
    <w:rsid w:val="00201E51"/>
    <w:rsid w:val="00202ECA"/>
    <w:rsid w:val="002111D4"/>
    <w:rsid w:val="00214E3C"/>
    <w:rsid w:val="00215555"/>
    <w:rsid w:val="00216835"/>
    <w:rsid w:val="00217296"/>
    <w:rsid w:val="00221E22"/>
    <w:rsid w:val="0022349F"/>
    <w:rsid w:val="00241C49"/>
    <w:rsid w:val="00244A1B"/>
    <w:rsid w:val="00251357"/>
    <w:rsid w:val="00253490"/>
    <w:rsid w:val="00257128"/>
    <w:rsid w:val="0026465A"/>
    <w:rsid w:val="002673EE"/>
    <w:rsid w:val="00270B51"/>
    <w:rsid w:val="00275361"/>
    <w:rsid w:val="00276200"/>
    <w:rsid w:val="00276788"/>
    <w:rsid w:val="002874A0"/>
    <w:rsid w:val="00287F47"/>
    <w:rsid w:val="00290576"/>
    <w:rsid w:val="0029193A"/>
    <w:rsid w:val="00294666"/>
    <w:rsid w:val="002946AA"/>
    <w:rsid w:val="002A05A8"/>
    <w:rsid w:val="002A0C37"/>
    <w:rsid w:val="002A4161"/>
    <w:rsid w:val="002A71AA"/>
    <w:rsid w:val="002C2468"/>
    <w:rsid w:val="002C3330"/>
    <w:rsid w:val="002C56DC"/>
    <w:rsid w:val="002D39B7"/>
    <w:rsid w:val="002E155A"/>
    <w:rsid w:val="002E7DC7"/>
    <w:rsid w:val="002F1295"/>
    <w:rsid w:val="002F6718"/>
    <w:rsid w:val="002F6C31"/>
    <w:rsid w:val="003009A2"/>
    <w:rsid w:val="003011DE"/>
    <w:rsid w:val="00301D9B"/>
    <w:rsid w:val="00305F8B"/>
    <w:rsid w:val="00306546"/>
    <w:rsid w:val="00310169"/>
    <w:rsid w:val="00310E0D"/>
    <w:rsid w:val="00313C4E"/>
    <w:rsid w:val="00317182"/>
    <w:rsid w:val="00324187"/>
    <w:rsid w:val="00327CD7"/>
    <w:rsid w:val="00332F5D"/>
    <w:rsid w:val="00333584"/>
    <w:rsid w:val="0033551F"/>
    <w:rsid w:val="0034477B"/>
    <w:rsid w:val="00347B6F"/>
    <w:rsid w:val="00351AD0"/>
    <w:rsid w:val="00353C0E"/>
    <w:rsid w:val="003549EA"/>
    <w:rsid w:val="00361DFB"/>
    <w:rsid w:val="003660D9"/>
    <w:rsid w:val="00366441"/>
    <w:rsid w:val="00367E40"/>
    <w:rsid w:val="00370F77"/>
    <w:rsid w:val="00374F6D"/>
    <w:rsid w:val="00377F0E"/>
    <w:rsid w:val="00377F3B"/>
    <w:rsid w:val="003826A6"/>
    <w:rsid w:val="0038283F"/>
    <w:rsid w:val="00384BCA"/>
    <w:rsid w:val="003920D5"/>
    <w:rsid w:val="003928BE"/>
    <w:rsid w:val="00392E70"/>
    <w:rsid w:val="00394904"/>
    <w:rsid w:val="00394A70"/>
    <w:rsid w:val="00394B64"/>
    <w:rsid w:val="0039684B"/>
    <w:rsid w:val="003A568B"/>
    <w:rsid w:val="003A72E2"/>
    <w:rsid w:val="003A7AEF"/>
    <w:rsid w:val="003C4BDC"/>
    <w:rsid w:val="003C73E8"/>
    <w:rsid w:val="003D0F43"/>
    <w:rsid w:val="003D12E7"/>
    <w:rsid w:val="003D1B22"/>
    <w:rsid w:val="003D4C03"/>
    <w:rsid w:val="003E35FC"/>
    <w:rsid w:val="003E7474"/>
    <w:rsid w:val="003E7DB0"/>
    <w:rsid w:val="003F05C6"/>
    <w:rsid w:val="003F246F"/>
    <w:rsid w:val="003F4263"/>
    <w:rsid w:val="004037DA"/>
    <w:rsid w:val="0040421C"/>
    <w:rsid w:val="004079A2"/>
    <w:rsid w:val="00416570"/>
    <w:rsid w:val="00421C56"/>
    <w:rsid w:val="00427083"/>
    <w:rsid w:val="00430AF5"/>
    <w:rsid w:val="00437CD3"/>
    <w:rsid w:val="004411A5"/>
    <w:rsid w:val="00453BD1"/>
    <w:rsid w:val="004638DA"/>
    <w:rsid w:val="004723C0"/>
    <w:rsid w:val="004724DB"/>
    <w:rsid w:val="00472FDA"/>
    <w:rsid w:val="00480BF9"/>
    <w:rsid w:val="0048241C"/>
    <w:rsid w:val="004864EB"/>
    <w:rsid w:val="004B69F0"/>
    <w:rsid w:val="004C375B"/>
    <w:rsid w:val="004C7283"/>
    <w:rsid w:val="004D07FA"/>
    <w:rsid w:val="004D4827"/>
    <w:rsid w:val="004D495F"/>
    <w:rsid w:val="004D6919"/>
    <w:rsid w:val="004D6D1F"/>
    <w:rsid w:val="004E0B68"/>
    <w:rsid w:val="004E2203"/>
    <w:rsid w:val="004E2AEB"/>
    <w:rsid w:val="004E6E6D"/>
    <w:rsid w:val="004E7F1D"/>
    <w:rsid w:val="004F2F87"/>
    <w:rsid w:val="004F3043"/>
    <w:rsid w:val="004F49D9"/>
    <w:rsid w:val="004F64C9"/>
    <w:rsid w:val="004F7843"/>
    <w:rsid w:val="005134DE"/>
    <w:rsid w:val="00514110"/>
    <w:rsid w:val="0051464B"/>
    <w:rsid w:val="0051765E"/>
    <w:rsid w:val="00520754"/>
    <w:rsid w:val="00531890"/>
    <w:rsid w:val="00532B7D"/>
    <w:rsid w:val="00533863"/>
    <w:rsid w:val="00534120"/>
    <w:rsid w:val="00542233"/>
    <w:rsid w:val="005515BF"/>
    <w:rsid w:val="0056188C"/>
    <w:rsid w:val="0056629E"/>
    <w:rsid w:val="00566766"/>
    <w:rsid w:val="0057567C"/>
    <w:rsid w:val="00581707"/>
    <w:rsid w:val="0058492C"/>
    <w:rsid w:val="005870F7"/>
    <w:rsid w:val="005874FA"/>
    <w:rsid w:val="00593854"/>
    <w:rsid w:val="00593F25"/>
    <w:rsid w:val="0059501E"/>
    <w:rsid w:val="00597617"/>
    <w:rsid w:val="005A166B"/>
    <w:rsid w:val="005A33D9"/>
    <w:rsid w:val="005A402C"/>
    <w:rsid w:val="005A630A"/>
    <w:rsid w:val="005B04CC"/>
    <w:rsid w:val="005B24DF"/>
    <w:rsid w:val="005B5F4C"/>
    <w:rsid w:val="005C309E"/>
    <w:rsid w:val="005C4192"/>
    <w:rsid w:val="005C7C8D"/>
    <w:rsid w:val="005E2579"/>
    <w:rsid w:val="005E4CCF"/>
    <w:rsid w:val="005E56D1"/>
    <w:rsid w:val="005E6039"/>
    <w:rsid w:val="005E65A7"/>
    <w:rsid w:val="005E695E"/>
    <w:rsid w:val="005E70A9"/>
    <w:rsid w:val="005F3BD6"/>
    <w:rsid w:val="005F3D75"/>
    <w:rsid w:val="005F4A93"/>
    <w:rsid w:val="00612CCB"/>
    <w:rsid w:val="00615CB4"/>
    <w:rsid w:val="00622C16"/>
    <w:rsid w:val="0062512A"/>
    <w:rsid w:val="00626638"/>
    <w:rsid w:val="00626831"/>
    <w:rsid w:val="00632E65"/>
    <w:rsid w:val="006339D5"/>
    <w:rsid w:val="00633DB1"/>
    <w:rsid w:val="0063426F"/>
    <w:rsid w:val="0064045A"/>
    <w:rsid w:val="006474EB"/>
    <w:rsid w:val="00650CF9"/>
    <w:rsid w:val="00651993"/>
    <w:rsid w:val="006540E4"/>
    <w:rsid w:val="006571B7"/>
    <w:rsid w:val="00662808"/>
    <w:rsid w:val="00671C35"/>
    <w:rsid w:val="0067263F"/>
    <w:rsid w:val="0068052B"/>
    <w:rsid w:val="0068665A"/>
    <w:rsid w:val="00686A4A"/>
    <w:rsid w:val="00695AAE"/>
    <w:rsid w:val="00697714"/>
    <w:rsid w:val="006A1CA9"/>
    <w:rsid w:val="006A2FC9"/>
    <w:rsid w:val="006A529D"/>
    <w:rsid w:val="006B06E2"/>
    <w:rsid w:val="006B1E2D"/>
    <w:rsid w:val="006B44A1"/>
    <w:rsid w:val="006B5E4E"/>
    <w:rsid w:val="006C1C0D"/>
    <w:rsid w:val="006C6A84"/>
    <w:rsid w:val="006D2018"/>
    <w:rsid w:val="006E07F3"/>
    <w:rsid w:val="006F1B59"/>
    <w:rsid w:val="006F4526"/>
    <w:rsid w:val="006F548F"/>
    <w:rsid w:val="0070064E"/>
    <w:rsid w:val="00702274"/>
    <w:rsid w:val="00711C5F"/>
    <w:rsid w:val="00713944"/>
    <w:rsid w:val="00717704"/>
    <w:rsid w:val="00721574"/>
    <w:rsid w:val="00722404"/>
    <w:rsid w:val="00725BD2"/>
    <w:rsid w:val="00726916"/>
    <w:rsid w:val="00727789"/>
    <w:rsid w:val="0072793A"/>
    <w:rsid w:val="0073142A"/>
    <w:rsid w:val="0073289C"/>
    <w:rsid w:val="0073479D"/>
    <w:rsid w:val="00735C83"/>
    <w:rsid w:val="00735D07"/>
    <w:rsid w:val="00747516"/>
    <w:rsid w:val="00747655"/>
    <w:rsid w:val="00750BC6"/>
    <w:rsid w:val="0075672E"/>
    <w:rsid w:val="00757279"/>
    <w:rsid w:val="00762C0E"/>
    <w:rsid w:val="007632C9"/>
    <w:rsid w:val="007660EA"/>
    <w:rsid w:val="00766DCE"/>
    <w:rsid w:val="0078069A"/>
    <w:rsid w:val="0078245E"/>
    <w:rsid w:val="00795AB4"/>
    <w:rsid w:val="00796ACD"/>
    <w:rsid w:val="00796DE3"/>
    <w:rsid w:val="007A30DE"/>
    <w:rsid w:val="007A49C9"/>
    <w:rsid w:val="007A4B0D"/>
    <w:rsid w:val="007A522B"/>
    <w:rsid w:val="007A61EA"/>
    <w:rsid w:val="007A7376"/>
    <w:rsid w:val="007C4109"/>
    <w:rsid w:val="007C5346"/>
    <w:rsid w:val="007D2594"/>
    <w:rsid w:val="007E01DE"/>
    <w:rsid w:val="007E36F6"/>
    <w:rsid w:val="007E4EA4"/>
    <w:rsid w:val="007E6E19"/>
    <w:rsid w:val="007F2062"/>
    <w:rsid w:val="007F211F"/>
    <w:rsid w:val="007F37CA"/>
    <w:rsid w:val="00801096"/>
    <w:rsid w:val="00811317"/>
    <w:rsid w:val="00827872"/>
    <w:rsid w:val="00830CC1"/>
    <w:rsid w:val="008316CA"/>
    <w:rsid w:val="0083365C"/>
    <w:rsid w:val="008337AE"/>
    <w:rsid w:val="00833818"/>
    <w:rsid w:val="00836EE0"/>
    <w:rsid w:val="008400FA"/>
    <w:rsid w:val="00844D2A"/>
    <w:rsid w:val="00846EEF"/>
    <w:rsid w:val="00847657"/>
    <w:rsid w:val="00860123"/>
    <w:rsid w:val="008655B2"/>
    <w:rsid w:val="00871BB7"/>
    <w:rsid w:val="00872A43"/>
    <w:rsid w:val="008838FA"/>
    <w:rsid w:val="00885570"/>
    <w:rsid w:val="00887997"/>
    <w:rsid w:val="00891E61"/>
    <w:rsid w:val="008929B5"/>
    <w:rsid w:val="008A1A92"/>
    <w:rsid w:val="008A53A2"/>
    <w:rsid w:val="008A6C62"/>
    <w:rsid w:val="008A736B"/>
    <w:rsid w:val="008B1B6F"/>
    <w:rsid w:val="008B3AEE"/>
    <w:rsid w:val="008C633E"/>
    <w:rsid w:val="008D0BE6"/>
    <w:rsid w:val="008D23DB"/>
    <w:rsid w:val="008D3893"/>
    <w:rsid w:val="008D46C4"/>
    <w:rsid w:val="008D544E"/>
    <w:rsid w:val="008E7DC2"/>
    <w:rsid w:val="008F3CF5"/>
    <w:rsid w:val="008F3D62"/>
    <w:rsid w:val="008F6736"/>
    <w:rsid w:val="009134F7"/>
    <w:rsid w:val="009200E8"/>
    <w:rsid w:val="00922A66"/>
    <w:rsid w:val="0092590C"/>
    <w:rsid w:val="009264F3"/>
    <w:rsid w:val="0093278F"/>
    <w:rsid w:val="0093323B"/>
    <w:rsid w:val="00936F03"/>
    <w:rsid w:val="0094068A"/>
    <w:rsid w:val="00944F63"/>
    <w:rsid w:val="009468BD"/>
    <w:rsid w:val="009516C7"/>
    <w:rsid w:val="00953F5C"/>
    <w:rsid w:val="009566A2"/>
    <w:rsid w:val="009600AB"/>
    <w:rsid w:val="00967C8A"/>
    <w:rsid w:val="00971737"/>
    <w:rsid w:val="009733CF"/>
    <w:rsid w:val="00973FAC"/>
    <w:rsid w:val="00981788"/>
    <w:rsid w:val="009847B7"/>
    <w:rsid w:val="009905DD"/>
    <w:rsid w:val="0099190E"/>
    <w:rsid w:val="0099248B"/>
    <w:rsid w:val="00994355"/>
    <w:rsid w:val="00997B52"/>
    <w:rsid w:val="00997B81"/>
    <w:rsid w:val="009A0B3D"/>
    <w:rsid w:val="009A2A42"/>
    <w:rsid w:val="009A3291"/>
    <w:rsid w:val="009A487A"/>
    <w:rsid w:val="009B36C8"/>
    <w:rsid w:val="009B436C"/>
    <w:rsid w:val="009B6648"/>
    <w:rsid w:val="009C0653"/>
    <w:rsid w:val="009C29AE"/>
    <w:rsid w:val="009C39CB"/>
    <w:rsid w:val="009C6B9C"/>
    <w:rsid w:val="009D0C17"/>
    <w:rsid w:val="009D38E4"/>
    <w:rsid w:val="009D42E6"/>
    <w:rsid w:val="009D7A95"/>
    <w:rsid w:val="009D7D3C"/>
    <w:rsid w:val="009F19CC"/>
    <w:rsid w:val="009F399C"/>
    <w:rsid w:val="009F5467"/>
    <w:rsid w:val="009F764D"/>
    <w:rsid w:val="00A024C1"/>
    <w:rsid w:val="00A026D9"/>
    <w:rsid w:val="00A03E20"/>
    <w:rsid w:val="00A04CEB"/>
    <w:rsid w:val="00A14B1E"/>
    <w:rsid w:val="00A14DA3"/>
    <w:rsid w:val="00A348FB"/>
    <w:rsid w:val="00A400BF"/>
    <w:rsid w:val="00A4091A"/>
    <w:rsid w:val="00A40A9D"/>
    <w:rsid w:val="00A4686C"/>
    <w:rsid w:val="00A5026A"/>
    <w:rsid w:val="00A52A13"/>
    <w:rsid w:val="00A540CC"/>
    <w:rsid w:val="00A578AA"/>
    <w:rsid w:val="00A63CEF"/>
    <w:rsid w:val="00A6794D"/>
    <w:rsid w:val="00A7191E"/>
    <w:rsid w:val="00A75B03"/>
    <w:rsid w:val="00A76FC4"/>
    <w:rsid w:val="00A8198E"/>
    <w:rsid w:val="00A873ED"/>
    <w:rsid w:val="00A92AC2"/>
    <w:rsid w:val="00A9446D"/>
    <w:rsid w:val="00AA1C49"/>
    <w:rsid w:val="00AB2CF5"/>
    <w:rsid w:val="00AB3E0D"/>
    <w:rsid w:val="00AB66B4"/>
    <w:rsid w:val="00AC16FC"/>
    <w:rsid w:val="00AC1DAC"/>
    <w:rsid w:val="00AC2FC9"/>
    <w:rsid w:val="00AC5C38"/>
    <w:rsid w:val="00AC69E8"/>
    <w:rsid w:val="00AD4EA2"/>
    <w:rsid w:val="00AD7299"/>
    <w:rsid w:val="00AE02B5"/>
    <w:rsid w:val="00AE04CF"/>
    <w:rsid w:val="00AE1CAD"/>
    <w:rsid w:val="00AE3E40"/>
    <w:rsid w:val="00AE4161"/>
    <w:rsid w:val="00AE4908"/>
    <w:rsid w:val="00AE6AC5"/>
    <w:rsid w:val="00AE712F"/>
    <w:rsid w:val="00AE720E"/>
    <w:rsid w:val="00AF0318"/>
    <w:rsid w:val="00AF4F65"/>
    <w:rsid w:val="00AF6CA5"/>
    <w:rsid w:val="00AF7111"/>
    <w:rsid w:val="00AF73ED"/>
    <w:rsid w:val="00B05AD6"/>
    <w:rsid w:val="00B07104"/>
    <w:rsid w:val="00B07383"/>
    <w:rsid w:val="00B1713A"/>
    <w:rsid w:val="00B31641"/>
    <w:rsid w:val="00B3757A"/>
    <w:rsid w:val="00B40665"/>
    <w:rsid w:val="00B420F0"/>
    <w:rsid w:val="00B45D2E"/>
    <w:rsid w:val="00B558ED"/>
    <w:rsid w:val="00B56206"/>
    <w:rsid w:val="00B576B3"/>
    <w:rsid w:val="00B6014E"/>
    <w:rsid w:val="00B623A5"/>
    <w:rsid w:val="00B63D08"/>
    <w:rsid w:val="00B67D1F"/>
    <w:rsid w:val="00B70A0B"/>
    <w:rsid w:val="00B81A84"/>
    <w:rsid w:val="00B82E01"/>
    <w:rsid w:val="00B91A34"/>
    <w:rsid w:val="00B921AB"/>
    <w:rsid w:val="00B93827"/>
    <w:rsid w:val="00B97734"/>
    <w:rsid w:val="00BA1C32"/>
    <w:rsid w:val="00BA1EE6"/>
    <w:rsid w:val="00BB0E5F"/>
    <w:rsid w:val="00BB4563"/>
    <w:rsid w:val="00BB48D2"/>
    <w:rsid w:val="00BC0FEB"/>
    <w:rsid w:val="00BC3A77"/>
    <w:rsid w:val="00BC70B3"/>
    <w:rsid w:val="00BD1B10"/>
    <w:rsid w:val="00BD53D0"/>
    <w:rsid w:val="00BD5F99"/>
    <w:rsid w:val="00BD6C29"/>
    <w:rsid w:val="00BD769F"/>
    <w:rsid w:val="00BE0AC5"/>
    <w:rsid w:val="00BE4E7A"/>
    <w:rsid w:val="00BE58C7"/>
    <w:rsid w:val="00BE602E"/>
    <w:rsid w:val="00BF179E"/>
    <w:rsid w:val="00BF682B"/>
    <w:rsid w:val="00C007B5"/>
    <w:rsid w:val="00C03088"/>
    <w:rsid w:val="00C03646"/>
    <w:rsid w:val="00C05ED2"/>
    <w:rsid w:val="00C1386D"/>
    <w:rsid w:val="00C157A8"/>
    <w:rsid w:val="00C22979"/>
    <w:rsid w:val="00C351B9"/>
    <w:rsid w:val="00C360F9"/>
    <w:rsid w:val="00C366BB"/>
    <w:rsid w:val="00C36D6B"/>
    <w:rsid w:val="00C40C3C"/>
    <w:rsid w:val="00C43E2E"/>
    <w:rsid w:val="00C45109"/>
    <w:rsid w:val="00C4520A"/>
    <w:rsid w:val="00C467C8"/>
    <w:rsid w:val="00C51709"/>
    <w:rsid w:val="00C57C56"/>
    <w:rsid w:val="00C6353E"/>
    <w:rsid w:val="00C63C89"/>
    <w:rsid w:val="00C668BF"/>
    <w:rsid w:val="00C732EF"/>
    <w:rsid w:val="00C74BC4"/>
    <w:rsid w:val="00C76078"/>
    <w:rsid w:val="00C7652F"/>
    <w:rsid w:val="00C870D7"/>
    <w:rsid w:val="00C87532"/>
    <w:rsid w:val="00C91A02"/>
    <w:rsid w:val="00C97758"/>
    <w:rsid w:val="00CA0C8E"/>
    <w:rsid w:val="00CA1BAF"/>
    <w:rsid w:val="00CA5F74"/>
    <w:rsid w:val="00CB12AA"/>
    <w:rsid w:val="00CB3828"/>
    <w:rsid w:val="00CB4734"/>
    <w:rsid w:val="00CB752C"/>
    <w:rsid w:val="00CC1FC0"/>
    <w:rsid w:val="00CC56D3"/>
    <w:rsid w:val="00CC7405"/>
    <w:rsid w:val="00CD441A"/>
    <w:rsid w:val="00CE013A"/>
    <w:rsid w:val="00CE017A"/>
    <w:rsid w:val="00CE2807"/>
    <w:rsid w:val="00CE3AA0"/>
    <w:rsid w:val="00CE7201"/>
    <w:rsid w:val="00CF0DEA"/>
    <w:rsid w:val="00CF4020"/>
    <w:rsid w:val="00D10045"/>
    <w:rsid w:val="00D20D75"/>
    <w:rsid w:val="00D22236"/>
    <w:rsid w:val="00D23B36"/>
    <w:rsid w:val="00D32BB6"/>
    <w:rsid w:val="00D37D2C"/>
    <w:rsid w:val="00D401BF"/>
    <w:rsid w:val="00D5024A"/>
    <w:rsid w:val="00D57700"/>
    <w:rsid w:val="00D62354"/>
    <w:rsid w:val="00D626CA"/>
    <w:rsid w:val="00D75464"/>
    <w:rsid w:val="00D75616"/>
    <w:rsid w:val="00D80C4F"/>
    <w:rsid w:val="00D8436F"/>
    <w:rsid w:val="00D928C6"/>
    <w:rsid w:val="00D96FCE"/>
    <w:rsid w:val="00DA044B"/>
    <w:rsid w:val="00DA11F6"/>
    <w:rsid w:val="00DA7803"/>
    <w:rsid w:val="00DB1D7A"/>
    <w:rsid w:val="00DB4549"/>
    <w:rsid w:val="00DC0D93"/>
    <w:rsid w:val="00DC22E4"/>
    <w:rsid w:val="00DD19C9"/>
    <w:rsid w:val="00DD2E70"/>
    <w:rsid w:val="00DE2049"/>
    <w:rsid w:val="00DE6600"/>
    <w:rsid w:val="00DE667C"/>
    <w:rsid w:val="00DF3BB3"/>
    <w:rsid w:val="00DF727B"/>
    <w:rsid w:val="00E0302A"/>
    <w:rsid w:val="00E06A08"/>
    <w:rsid w:val="00E06FA3"/>
    <w:rsid w:val="00E07021"/>
    <w:rsid w:val="00E21A47"/>
    <w:rsid w:val="00E2562C"/>
    <w:rsid w:val="00E266BD"/>
    <w:rsid w:val="00E31C2E"/>
    <w:rsid w:val="00E33E2A"/>
    <w:rsid w:val="00E37145"/>
    <w:rsid w:val="00E4270C"/>
    <w:rsid w:val="00E42FB4"/>
    <w:rsid w:val="00E51434"/>
    <w:rsid w:val="00E55A88"/>
    <w:rsid w:val="00E5637B"/>
    <w:rsid w:val="00E5710D"/>
    <w:rsid w:val="00E60ED4"/>
    <w:rsid w:val="00E638B5"/>
    <w:rsid w:val="00E63C9C"/>
    <w:rsid w:val="00E665C1"/>
    <w:rsid w:val="00E728C5"/>
    <w:rsid w:val="00E805E5"/>
    <w:rsid w:val="00E81593"/>
    <w:rsid w:val="00E81C9F"/>
    <w:rsid w:val="00E82BAB"/>
    <w:rsid w:val="00E85B93"/>
    <w:rsid w:val="00E87067"/>
    <w:rsid w:val="00EA73FD"/>
    <w:rsid w:val="00EC0B71"/>
    <w:rsid w:val="00EC59F8"/>
    <w:rsid w:val="00EC6043"/>
    <w:rsid w:val="00EC76DB"/>
    <w:rsid w:val="00EC7ACA"/>
    <w:rsid w:val="00ED4E97"/>
    <w:rsid w:val="00EE272B"/>
    <w:rsid w:val="00EE6127"/>
    <w:rsid w:val="00EF2910"/>
    <w:rsid w:val="00EF4514"/>
    <w:rsid w:val="00EF562B"/>
    <w:rsid w:val="00EF5739"/>
    <w:rsid w:val="00EF6293"/>
    <w:rsid w:val="00F0133A"/>
    <w:rsid w:val="00F01438"/>
    <w:rsid w:val="00F030A2"/>
    <w:rsid w:val="00F039AB"/>
    <w:rsid w:val="00F05171"/>
    <w:rsid w:val="00F131EF"/>
    <w:rsid w:val="00F200F2"/>
    <w:rsid w:val="00F235B9"/>
    <w:rsid w:val="00F32E04"/>
    <w:rsid w:val="00F347C7"/>
    <w:rsid w:val="00F37210"/>
    <w:rsid w:val="00F53557"/>
    <w:rsid w:val="00F53FE9"/>
    <w:rsid w:val="00F55953"/>
    <w:rsid w:val="00F55D8D"/>
    <w:rsid w:val="00F6208C"/>
    <w:rsid w:val="00F7478D"/>
    <w:rsid w:val="00F80444"/>
    <w:rsid w:val="00F80B5D"/>
    <w:rsid w:val="00F80F3A"/>
    <w:rsid w:val="00F83510"/>
    <w:rsid w:val="00F83598"/>
    <w:rsid w:val="00F93143"/>
    <w:rsid w:val="00FA4511"/>
    <w:rsid w:val="00FB1280"/>
    <w:rsid w:val="00FB3C40"/>
    <w:rsid w:val="00FB71AD"/>
    <w:rsid w:val="00FC3994"/>
    <w:rsid w:val="00FC45FB"/>
    <w:rsid w:val="00FC7E5A"/>
    <w:rsid w:val="00FD07E2"/>
    <w:rsid w:val="00FD0961"/>
    <w:rsid w:val="00FD133A"/>
    <w:rsid w:val="00FD3FAE"/>
    <w:rsid w:val="00FD4480"/>
    <w:rsid w:val="00FE09DB"/>
    <w:rsid w:val="00FE2BA5"/>
    <w:rsid w:val="00FF254F"/>
    <w:rsid w:val="00FF4530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7102B5-57A6-4BB8-B4C8-D0E55276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3CF"/>
    <w:pPr>
      <w:suppressAutoHyphens w:val="0"/>
      <w:jc w:val="center"/>
    </w:pPr>
    <w:rPr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9733C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Обратные адреса"/>
    <w:basedOn w:val="a"/>
    <w:rsid w:val="009733CF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uppressAutoHyphens w:val="0"/>
      <w:spacing w:line="160" w:lineRule="atLeast"/>
    </w:pPr>
    <w:rPr>
      <w:rFonts w:ascii="Arial" w:hAnsi="Arial"/>
      <w:sz w:val="14"/>
      <w:szCs w:val="20"/>
      <w:lang w:eastAsia="en-US" w:bidi="he-IL"/>
    </w:rPr>
  </w:style>
  <w:style w:type="table" w:styleId="a6">
    <w:name w:val="Table Grid"/>
    <w:basedOn w:val="a1"/>
    <w:uiPriority w:val="99"/>
    <w:rsid w:val="00EF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F57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5pt">
    <w:name w:val="Основной текст (2) + 7;5 pt"/>
    <w:basedOn w:val="2"/>
    <w:rsid w:val="00EF5739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sid w:val="00EF57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5739"/>
    <w:pPr>
      <w:widowControl w:val="0"/>
      <w:shd w:val="clear" w:color="auto" w:fill="FFFFFF"/>
      <w:suppressAutoHyphens w:val="0"/>
      <w:spacing w:before="420" w:after="420" w:line="0" w:lineRule="atLeast"/>
      <w:ind w:hanging="340"/>
      <w:jc w:val="both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C5C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38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header"/>
    <w:basedOn w:val="a"/>
    <w:link w:val="aa"/>
    <w:uiPriority w:val="99"/>
    <w:unhideWhenUsed/>
    <w:rsid w:val="00C9775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77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977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775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7250-4F92-4228-ADDE-452400C2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Home</cp:lastModifiedBy>
  <cp:revision>12</cp:revision>
  <cp:lastPrinted>2026-05-28T12:31:00Z</cp:lastPrinted>
  <dcterms:created xsi:type="dcterms:W3CDTF">2026-05-26T11:18:00Z</dcterms:created>
  <dcterms:modified xsi:type="dcterms:W3CDTF">2026-06-02T07:26:00Z</dcterms:modified>
</cp:coreProperties>
</file>